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375" w:rsidRDefault="00443375" w:rsidP="00443375">
      <w:pPr>
        <w:autoSpaceDE w:val="0"/>
        <w:autoSpaceDN w:val="0"/>
        <w:adjustRightInd w:val="0"/>
        <w:spacing w:after="0" w:line="240" w:lineRule="auto"/>
        <w:jc w:val="right"/>
        <w:rPr>
          <w:rFonts w:asciiTheme="majorHAnsi" w:hAnsiTheme="majorHAnsi" w:cs="Times New Roman"/>
          <w:bCs/>
          <w:sz w:val="24"/>
          <w:szCs w:val="24"/>
        </w:rPr>
      </w:pPr>
      <w:r>
        <w:rPr>
          <w:rFonts w:asciiTheme="majorHAnsi" w:hAnsiTheme="majorHAnsi" w:cs="Times New Roman"/>
          <w:bCs/>
          <w:sz w:val="24"/>
          <w:szCs w:val="24"/>
        </w:rPr>
        <w:t>Name: ______________________________________</w:t>
      </w:r>
    </w:p>
    <w:p w:rsidR="00443375" w:rsidRDefault="00443375" w:rsidP="00443375">
      <w:pPr>
        <w:autoSpaceDE w:val="0"/>
        <w:autoSpaceDN w:val="0"/>
        <w:adjustRightInd w:val="0"/>
        <w:spacing w:after="0" w:line="240" w:lineRule="auto"/>
        <w:jc w:val="right"/>
        <w:rPr>
          <w:rFonts w:asciiTheme="majorHAnsi" w:hAnsiTheme="majorHAnsi" w:cs="Times New Roman"/>
          <w:bCs/>
          <w:sz w:val="24"/>
          <w:szCs w:val="24"/>
        </w:rPr>
      </w:pPr>
    </w:p>
    <w:p w:rsidR="00443375" w:rsidRDefault="00443375" w:rsidP="00443375">
      <w:pPr>
        <w:autoSpaceDE w:val="0"/>
        <w:autoSpaceDN w:val="0"/>
        <w:adjustRightInd w:val="0"/>
        <w:spacing w:after="0" w:line="240" w:lineRule="auto"/>
        <w:jc w:val="right"/>
        <w:rPr>
          <w:rFonts w:asciiTheme="majorHAnsi" w:hAnsiTheme="majorHAnsi" w:cs="Times New Roman"/>
          <w:bCs/>
          <w:sz w:val="24"/>
          <w:szCs w:val="24"/>
        </w:rPr>
      </w:pPr>
      <w:r>
        <w:rPr>
          <w:rFonts w:asciiTheme="majorHAnsi" w:hAnsiTheme="majorHAnsi" w:cs="Times New Roman"/>
          <w:bCs/>
          <w:sz w:val="24"/>
          <w:szCs w:val="24"/>
        </w:rPr>
        <w:t>Date: _______________________________________</w:t>
      </w:r>
    </w:p>
    <w:p w:rsidR="00443375" w:rsidRDefault="00443375" w:rsidP="00443375">
      <w:pPr>
        <w:autoSpaceDE w:val="0"/>
        <w:autoSpaceDN w:val="0"/>
        <w:adjustRightInd w:val="0"/>
        <w:spacing w:after="0" w:line="240" w:lineRule="auto"/>
        <w:jc w:val="center"/>
        <w:rPr>
          <w:rFonts w:asciiTheme="majorHAnsi" w:hAnsiTheme="majorHAnsi" w:cs="Times New Roman"/>
          <w:bCs/>
          <w:sz w:val="28"/>
          <w:szCs w:val="28"/>
        </w:rPr>
      </w:pPr>
    </w:p>
    <w:p w:rsidR="00443375" w:rsidRPr="00443375" w:rsidRDefault="00443375" w:rsidP="00443375">
      <w:pPr>
        <w:autoSpaceDE w:val="0"/>
        <w:autoSpaceDN w:val="0"/>
        <w:adjustRightInd w:val="0"/>
        <w:spacing w:after="0" w:line="360" w:lineRule="auto"/>
        <w:jc w:val="center"/>
        <w:rPr>
          <w:rFonts w:asciiTheme="majorHAnsi" w:hAnsiTheme="majorHAnsi" w:cs="Times New Roman"/>
          <w:b/>
          <w:bCs/>
          <w:sz w:val="28"/>
          <w:szCs w:val="28"/>
        </w:rPr>
      </w:pPr>
      <w:r w:rsidRPr="00443375">
        <w:rPr>
          <w:rFonts w:asciiTheme="majorHAnsi" w:hAnsiTheme="majorHAnsi" w:cs="Times New Roman"/>
          <w:b/>
          <w:bCs/>
          <w:sz w:val="28"/>
          <w:szCs w:val="28"/>
        </w:rPr>
        <w:t>Biology A &amp; B: Study Guide</w:t>
      </w:r>
    </w:p>
    <w:p w:rsidR="00443375" w:rsidRPr="00443375" w:rsidRDefault="00443375" w:rsidP="00443375">
      <w:pPr>
        <w:autoSpaceDE w:val="0"/>
        <w:autoSpaceDN w:val="0"/>
        <w:adjustRightInd w:val="0"/>
        <w:spacing w:after="0" w:line="360" w:lineRule="auto"/>
        <w:jc w:val="center"/>
        <w:rPr>
          <w:rFonts w:asciiTheme="majorHAnsi" w:hAnsiTheme="majorHAnsi" w:cs="Times New Roman"/>
          <w:b/>
          <w:bCs/>
          <w:sz w:val="28"/>
          <w:szCs w:val="28"/>
        </w:rPr>
      </w:pPr>
      <w:r w:rsidRPr="00443375">
        <w:rPr>
          <w:rFonts w:asciiTheme="majorHAnsi" w:hAnsiTheme="majorHAnsi" w:cs="Times New Roman"/>
          <w:b/>
          <w:bCs/>
          <w:sz w:val="28"/>
          <w:szCs w:val="28"/>
          <w:u w:val="single"/>
        </w:rPr>
        <w:t>Review</w:t>
      </w:r>
      <w:r w:rsidRPr="00443375">
        <w:rPr>
          <w:rFonts w:asciiTheme="majorHAnsi" w:hAnsiTheme="majorHAnsi" w:cs="Times New Roman"/>
          <w:b/>
          <w:bCs/>
          <w:sz w:val="28"/>
          <w:szCs w:val="28"/>
        </w:rPr>
        <w:t xml:space="preserve">: Organelles, </w:t>
      </w:r>
      <w:r w:rsidR="00AD1820">
        <w:rPr>
          <w:rFonts w:asciiTheme="majorHAnsi" w:hAnsiTheme="majorHAnsi" w:cs="Times New Roman"/>
          <w:b/>
          <w:bCs/>
          <w:sz w:val="28"/>
          <w:szCs w:val="28"/>
        </w:rPr>
        <w:t xml:space="preserve">Intro to Genetics, </w:t>
      </w:r>
      <w:r w:rsidRPr="00443375">
        <w:rPr>
          <w:rFonts w:asciiTheme="majorHAnsi" w:hAnsiTheme="majorHAnsi" w:cs="Times New Roman"/>
          <w:b/>
          <w:bCs/>
          <w:sz w:val="28"/>
          <w:szCs w:val="28"/>
        </w:rPr>
        <w:t>Cell Division</w:t>
      </w:r>
      <w:r w:rsidR="00AD1820">
        <w:rPr>
          <w:rFonts w:asciiTheme="majorHAnsi" w:hAnsiTheme="majorHAnsi" w:cs="Times New Roman"/>
          <w:b/>
          <w:bCs/>
          <w:sz w:val="28"/>
          <w:szCs w:val="28"/>
        </w:rPr>
        <w:t xml:space="preserve"> (Mitosis &amp; Meiosis)</w:t>
      </w:r>
      <w:r w:rsidRPr="00443375">
        <w:rPr>
          <w:rFonts w:asciiTheme="majorHAnsi" w:hAnsiTheme="majorHAnsi" w:cs="Times New Roman"/>
          <w:b/>
          <w:bCs/>
          <w:sz w:val="28"/>
          <w:szCs w:val="28"/>
        </w:rPr>
        <w:t>, Fertilization</w:t>
      </w:r>
      <w:r w:rsidR="00AD1820">
        <w:rPr>
          <w:rFonts w:asciiTheme="majorHAnsi" w:hAnsiTheme="majorHAnsi" w:cs="Times New Roman"/>
          <w:b/>
          <w:bCs/>
          <w:sz w:val="28"/>
          <w:szCs w:val="28"/>
        </w:rPr>
        <w:t xml:space="preserve"> through Birth, Taxonomy (Classification of Living Things), </w:t>
      </w:r>
      <w:r w:rsidRPr="00443375">
        <w:rPr>
          <w:rFonts w:asciiTheme="majorHAnsi" w:hAnsiTheme="majorHAnsi" w:cs="Times New Roman"/>
          <w:b/>
          <w:bCs/>
          <w:sz w:val="28"/>
          <w:szCs w:val="28"/>
        </w:rPr>
        <w:t>Infection</w:t>
      </w:r>
    </w:p>
    <w:p w:rsidR="00443375" w:rsidRDefault="00443375" w:rsidP="00443375">
      <w:pPr>
        <w:autoSpaceDE w:val="0"/>
        <w:autoSpaceDN w:val="0"/>
        <w:adjustRightInd w:val="0"/>
        <w:spacing w:after="0" w:line="360" w:lineRule="auto"/>
        <w:jc w:val="center"/>
        <w:rPr>
          <w:rFonts w:asciiTheme="majorHAnsi" w:hAnsiTheme="majorHAnsi" w:cs="Times New Roman"/>
          <w:b/>
          <w:bCs/>
          <w:sz w:val="28"/>
          <w:szCs w:val="28"/>
          <w:u w:val="single"/>
        </w:rPr>
      </w:pPr>
      <w:r w:rsidRPr="00443375">
        <w:rPr>
          <w:rFonts w:asciiTheme="majorHAnsi" w:hAnsiTheme="majorHAnsi" w:cs="Times New Roman"/>
          <w:b/>
          <w:bCs/>
          <w:sz w:val="28"/>
          <w:szCs w:val="28"/>
          <w:u w:val="single"/>
        </w:rPr>
        <w:t>New Material: Nervous System</w:t>
      </w:r>
    </w:p>
    <w:p w:rsidR="00AC65A4" w:rsidRDefault="00AC65A4" w:rsidP="00443375">
      <w:pPr>
        <w:autoSpaceDE w:val="0"/>
        <w:autoSpaceDN w:val="0"/>
        <w:adjustRightInd w:val="0"/>
        <w:spacing w:after="0" w:line="360" w:lineRule="auto"/>
        <w:rPr>
          <w:rFonts w:asciiTheme="majorHAnsi" w:hAnsiTheme="majorHAnsi" w:cs="Times New Roman"/>
          <w:b/>
          <w:bCs/>
          <w:sz w:val="28"/>
          <w:szCs w:val="28"/>
        </w:rPr>
      </w:pPr>
    </w:p>
    <w:p w:rsidR="00443375" w:rsidRDefault="00443375" w:rsidP="00443375">
      <w:pPr>
        <w:autoSpaceDE w:val="0"/>
        <w:autoSpaceDN w:val="0"/>
        <w:adjustRightInd w:val="0"/>
        <w:spacing w:after="0" w:line="360" w:lineRule="auto"/>
        <w:rPr>
          <w:rFonts w:asciiTheme="majorHAnsi" w:hAnsiTheme="majorHAnsi" w:cs="Times New Roman"/>
          <w:b/>
          <w:bCs/>
          <w:sz w:val="28"/>
          <w:szCs w:val="28"/>
        </w:rPr>
      </w:pPr>
      <w:r w:rsidRPr="00443375">
        <w:rPr>
          <w:rFonts w:asciiTheme="majorHAnsi" w:hAnsiTheme="majorHAnsi" w:cs="Times New Roman"/>
          <w:b/>
          <w:bCs/>
          <w:sz w:val="28"/>
          <w:szCs w:val="28"/>
        </w:rPr>
        <w:t>Review: Organelles</w:t>
      </w:r>
      <w:r>
        <w:rPr>
          <w:rFonts w:asciiTheme="majorHAnsi" w:hAnsiTheme="majorHAnsi" w:cs="Times New Roman"/>
          <w:b/>
          <w:bCs/>
          <w:sz w:val="28"/>
          <w:szCs w:val="28"/>
        </w:rPr>
        <w:t xml:space="preserve"> (Cell Parts</w:t>
      </w:r>
      <w:proofErr w:type="gramStart"/>
      <w:r>
        <w:rPr>
          <w:rFonts w:asciiTheme="majorHAnsi" w:hAnsiTheme="majorHAnsi" w:cs="Times New Roman"/>
          <w:b/>
          <w:bCs/>
          <w:sz w:val="28"/>
          <w:szCs w:val="28"/>
        </w:rPr>
        <w:t>)~</w:t>
      </w:r>
      <w:proofErr w:type="gramEnd"/>
    </w:p>
    <w:p w:rsidR="00443375" w:rsidRDefault="00071338" w:rsidP="00443375">
      <w:pPr>
        <w:autoSpaceDE w:val="0"/>
        <w:autoSpaceDN w:val="0"/>
        <w:adjustRightInd w:val="0"/>
        <w:spacing w:after="0" w:line="240" w:lineRule="auto"/>
        <w:jc w:val="center"/>
        <w:rPr>
          <w:rFonts w:asciiTheme="majorHAnsi" w:hAnsiTheme="majorHAnsi" w:cs="Times New Roman"/>
          <w:sz w:val="24"/>
          <w:szCs w:val="24"/>
        </w:rPr>
      </w:pPr>
      <w:r>
        <w:rPr>
          <w:rFonts w:asciiTheme="majorHAnsi" w:hAnsiTheme="majorHAnsi" w:cs="Times New Roman"/>
          <w:noProof/>
          <w:sz w:val="24"/>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0;margin-top:0;width:464.7pt;height:241.5pt;z-index:251660288;mso-position-horizontal:center;mso-width-relative:margin;mso-height-relative:margin">
            <v:textbox>
              <w:txbxContent>
                <w:p w:rsidR="009425DD" w:rsidRDefault="009425DD" w:rsidP="00443375">
                  <w:pPr>
                    <w:spacing w:line="240" w:lineRule="auto"/>
                    <w:contextualSpacing/>
                  </w:pPr>
                  <w:r>
                    <w:t>Vocabulary in this section includes-</w:t>
                  </w:r>
                </w:p>
                <w:p w:rsidR="009425DD" w:rsidRDefault="009425DD" w:rsidP="00443375">
                  <w:pPr>
                    <w:spacing w:line="240" w:lineRule="auto"/>
                    <w:contextualSpacing/>
                  </w:pPr>
                </w:p>
                <w:p w:rsidR="009425DD" w:rsidRDefault="009425DD" w:rsidP="00443375">
                  <w:pPr>
                    <w:spacing w:line="240" w:lineRule="auto"/>
                    <w:contextualSpacing/>
                  </w:pPr>
                  <w:r>
                    <w:t>Nucleus:</w:t>
                  </w:r>
                </w:p>
                <w:p w:rsidR="009425DD" w:rsidRDefault="009425DD" w:rsidP="00443375">
                  <w:pPr>
                    <w:spacing w:line="240" w:lineRule="auto"/>
                    <w:contextualSpacing/>
                  </w:pPr>
                  <w:r>
                    <w:t>Cytoplasm:</w:t>
                  </w:r>
                </w:p>
                <w:p w:rsidR="009425DD" w:rsidRDefault="009425DD" w:rsidP="00443375">
                  <w:pPr>
                    <w:spacing w:line="240" w:lineRule="auto"/>
                    <w:contextualSpacing/>
                  </w:pPr>
                  <w:r>
                    <w:t>Cell Membrane:</w:t>
                  </w:r>
                </w:p>
                <w:p w:rsidR="009425DD" w:rsidRDefault="009425DD" w:rsidP="00443375">
                  <w:pPr>
                    <w:spacing w:line="240" w:lineRule="auto"/>
                    <w:contextualSpacing/>
                  </w:pPr>
                  <w:r>
                    <w:t>Cell Wall:</w:t>
                  </w:r>
                </w:p>
                <w:p w:rsidR="009425DD" w:rsidRDefault="009425DD" w:rsidP="00443375">
                  <w:pPr>
                    <w:spacing w:line="240" w:lineRule="auto"/>
                    <w:contextualSpacing/>
                  </w:pPr>
                  <w:r>
                    <w:t>Chloroplasts:</w:t>
                  </w:r>
                </w:p>
                <w:p w:rsidR="009425DD" w:rsidRDefault="009425DD" w:rsidP="00443375">
                  <w:pPr>
                    <w:spacing w:line="240" w:lineRule="auto"/>
                    <w:contextualSpacing/>
                  </w:pPr>
                  <w:proofErr w:type="spellStart"/>
                  <w:r>
                    <w:t>Lysosomes</w:t>
                  </w:r>
                  <w:proofErr w:type="spellEnd"/>
                  <w:r>
                    <w:t>:</w:t>
                  </w:r>
                </w:p>
                <w:p w:rsidR="009425DD" w:rsidRDefault="009425DD" w:rsidP="00443375">
                  <w:pPr>
                    <w:spacing w:line="240" w:lineRule="auto"/>
                    <w:contextualSpacing/>
                  </w:pPr>
                  <w:r>
                    <w:t>Vacuoles:</w:t>
                  </w:r>
                </w:p>
                <w:p w:rsidR="009425DD" w:rsidRDefault="009425DD" w:rsidP="00443375">
                  <w:pPr>
                    <w:spacing w:line="240" w:lineRule="auto"/>
                    <w:contextualSpacing/>
                  </w:pPr>
                  <w:r>
                    <w:t>Mitochondria:</w:t>
                  </w:r>
                </w:p>
                <w:p w:rsidR="009425DD" w:rsidRDefault="009425DD" w:rsidP="00443375">
                  <w:pPr>
                    <w:spacing w:line="240" w:lineRule="auto"/>
                    <w:contextualSpacing/>
                  </w:pPr>
                  <w:r>
                    <w:t>Nucleolus:</w:t>
                  </w:r>
                </w:p>
                <w:p w:rsidR="009425DD" w:rsidRDefault="009425DD" w:rsidP="00443375">
                  <w:pPr>
                    <w:spacing w:line="240" w:lineRule="auto"/>
                    <w:contextualSpacing/>
                  </w:pPr>
                  <w:r>
                    <w:t xml:space="preserve">Golgi </w:t>
                  </w:r>
                  <w:proofErr w:type="gramStart"/>
                  <w:r>
                    <w:t>Body</w:t>
                  </w:r>
                  <w:proofErr w:type="gramEnd"/>
                  <w:r>
                    <w:t>:</w:t>
                  </w:r>
                </w:p>
                <w:p w:rsidR="009425DD" w:rsidRDefault="009425DD" w:rsidP="00443375">
                  <w:pPr>
                    <w:spacing w:line="240" w:lineRule="auto"/>
                    <w:contextualSpacing/>
                  </w:pPr>
                  <w:proofErr w:type="spellStart"/>
                  <w:r>
                    <w:t>Ribosomes</w:t>
                  </w:r>
                  <w:proofErr w:type="spellEnd"/>
                  <w:r>
                    <w:t xml:space="preserve">: </w:t>
                  </w:r>
                </w:p>
                <w:p w:rsidR="009425DD" w:rsidRDefault="009425DD" w:rsidP="00443375">
                  <w:pPr>
                    <w:spacing w:line="240" w:lineRule="auto"/>
                    <w:contextualSpacing/>
                  </w:pPr>
                  <w:r>
                    <w:t>Endoplasmic Reticulum (ER):</w:t>
                  </w:r>
                </w:p>
                <w:p w:rsidR="009425DD" w:rsidRDefault="009425DD" w:rsidP="00443375">
                  <w:pPr>
                    <w:spacing w:line="240" w:lineRule="auto"/>
                    <w:contextualSpacing/>
                  </w:pPr>
                  <w:r>
                    <w:t>Smooth &amp; Rough Endoplasmic Reticulum:</w:t>
                  </w:r>
                </w:p>
                <w:p w:rsidR="009425DD" w:rsidRDefault="009425DD" w:rsidP="00443375">
                  <w:pPr>
                    <w:spacing w:line="240" w:lineRule="auto"/>
                    <w:contextualSpacing/>
                  </w:pPr>
                  <w:proofErr w:type="spellStart"/>
                  <w:r>
                    <w:t>Thylakoids</w:t>
                  </w:r>
                  <w:proofErr w:type="spellEnd"/>
                  <w:r>
                    <w:t>:</w:t>
                  </w:r>
                </w:p>
                <w:p w:rsidR="009425DD" w:rsidRDefault="009425DD" w:rsidP="00443375">
                  <w:pPr>
                    <w:spacing w:line="240" w:lineRule="auto"/>
                    <w:contextualSpacing/>
                  </w:pPr>
                  <w:r>
                    <w:t>Nuclear Membrane:</w:t>
                  </w:r>
                </w:p>
              </w:txbxContent>
            </v:textbox>
          </v:shape>
        </w:pict>
      </w:r>
    </w:p>
    <w:p w:rsidR="00443375" w:rsidRDefault="00443375" w:rsidP="00443375">
      <w:pPr>
        <w:autoSpaceDE w:val="0"/>
        <w:autoSpaceDN w:val="0"/>
        <w:adjustRightInd w:val="0"/>
        <w:spacing w:after="0" w:line="240" w:lineRule="auto"/>
        <w:rPr>
          <w:rFonts w:asciiTheme="majorHAnsi" w:hAnsiTheme="majorHAnsi" w:cs="Times New Roman"/>
          <w:sz w:val="24"/>
          <w:szCs w:val="24"/>
        </w:rPr>
      </w:pPr>
    </w:p>
    <w:p w:rsidR="00443375" w:rsidRDefault="00443375" w:rsidP="00443375">
      <w:pPr>
        <w:autoSpaceDE w:val="0"/>
        <w:autoSpaceDN w:val="0"/>
        <w:adjustRightInd w:val="0"/>
        <w:spacing w:after="0" w:line="240" w:lineRule="auto"/>
        <w:rPr>
          <w:rFonts w:asciiTheme="majorHAnsi" w:hAnsiTheme="majorHAnsi" w:cs="Times New Roman"/>
          <w:sz w:val="24"/>
          <w:szCs w:val="24"/>
        </w:rPr>
      </w:pPr>
    </w:p>
    <w:p w:rsidR="00443375" w:rsidRDefault="00443375" w:rsidP="00443375">
      <w:pPr>
        <w:autoSpaceDE w:val="0"/>
        <w:autoSpaceDN w:val="0"/>
        <w:adjustRightInd w:val="0"/>
        <w:spacing w:after="0" w:line="240" w:lineRule="auto"/>
        <w:rPr>
          <w:rFonts w:asciiTheme="majorHAnsi" w:hAnsiTheme="majorHAnsi" w:cs="Times New Roman"/>
          <w:sz w:val="24"/>
          <w:szCs w:val="24"/>
        </w:rPr>
      </w:pPr>
    </w:p>
    <w:p w:rsidR="00443375" w:rsidRDefault="00443375" w:rsidP="00443375">
      <w:pPr>
        <w:autoSpaceDE w:val="0"/>
        <w:autoSpaceDN w:val="0"/>
        <w:adjustRightInd w:val="0"/>
        <w:spacing w:after="0" w:line="240" w:lineRule="auto"/>
        <w:rPr>
          <w:rFonts w:asciiTheme="majorHAnsi" w:hAnsiTheme="majorHAnsi" w:cs="Times New Roman"/>
          <w:sz w:val="24"/>
          <w:szCs w:val="24"/>
        </w:rPr>
      </w:pPr>
    </w:p>
    <w:p w:rsidR="00443375" w:rsidRDefault="00443375" w:rsidP="00443375">
      <w:pPr>
        <w:autoSpaceDE w:val="0"/>
        <w:autoSpaceDN w:val="0"/>
        <w:adjustRightInd w:val="0"/>
        <w:spacing w:after="0" w:line="240" w:lineRule="auto"/>
        <w:rPr>
          <w:rFonts w:asciiTheme="majorHAnsi" w:hAnsiTheme="majorHAnsi" w:cs="Times New Roman"/>
          <w:sz w:val="24"/>
          <w:szCs w:val="24"/>
        </w:rPr>
      </w:pPr>
    </w:p>
    <w:p w:rsidR="00443375" w:rsidRDefault="00443375" w:rsidP="00443375">
      <w:pPr>
        <w:autoSpaceDE w:val="0"/>
        <w:autoSpaceDN w:val="0"/>
        <w:adjustRightInd w:val="0"/>
        <w:spacing w:after="0" w:line="240" w:lineRule="auto"/>
        <w:rPr>
          <w:rFonts w:asciiTheme="majorHAnsi" w:hAnsiTheme="majorHAnsi" w:cs="Times New Roman"/>
          <w:sz w:val="24"/>
          <w:szCs w:val="24"/>
        </w:rPr>
      </w:pPr>
    </w:p>
    <w:p w:rsidR="00443375" w:rsidRDefault="00443375" w:rsidP="00443375">
      <w:pPr>
        <w:autoSpaceDE w:val="0"/>
        <w:autoSpaceDN w:val="0"/>
        <w:adjustRightInd w:val="0"/>
        <w:spacing w:after="0" w:line="240" w:lineRule="auto"/>
        <w:rPr>
          <w:rFonts w:asciiTheme="majorHAnsi" w:hAnsiTheme="majorHAnsi" w:cs="Times New Roman"/>
          <w:sz w:val="24"/>
          <w:szCs w:val="24"/>
        </w:rPr>
      </w:pPr>
    </w:p>
    <w:p w:rsidR="00443375" w:rsidRDefault="00443375" w:rsidP="00443375">
      <w:pPr>
        <w:autoSpaceDE w:val="0"/>
        <w:autoSpaceDN w:val="0"/>
        <w:adjustRightInd w:val="0"/>
        <w:spacing w:after="0" w:line="240" w:lineRule="auto"/>
        <w:rPr>
          <w:rFonts w:asciiTheme="majorHAnsi" w:hAnsiTheme="majorHAnsi" w:cs="Times New Roman"/>
          <w:sz w:val="24"/>
          <w:szCs w:val="24"/>
        </w:rPr>
      </w:pPr>
    </w:p>
    <w:p w:rsidR="00443375" w:rsidRDefault="00443375" w:rsidP="00443375">
      <w:pPr>
        <w:autoSpaceDE w:val="0"/>
        <w:autoSpaceDN w:val="0"/>
        <w:adjustRightInd w:val="0"/>
        <w:spacing w:after="0" w:line="240" w:lineRule="auto"/>
        <w:rPr>
          <w:rFonts w:asciiTheme="majorHAnsi" w:hAnsiTheme="majorHAnsi" w:cs="Times New Roman"/>
          <w:sz w:val="24"/>
          <w:szCs w:val="24"/>
        </w:rPr>
      </w:pPr>
    </w:p>
    <w:p w:rsidR="00443375" w:rsidRDefault="00443375" w:rsidP="00443375">
      <w:pPr>
        <w:autoSpaceDE w:val="0"/>
        <w:autoSpaceDN w:val="0"/>
        <w:adjustRightInd w:val="0"/>
        <w:spacing w:after="0" w:line="240" w:lineRule="auto"/>
        <w:rPr>
          <w:rFonts w:asciiTheme="majorHAnsi" w:hAnsiTheme="majorHAnsi" w:cs="Times New Roman"/>
          <w:sz w:val="24"/>
          <w:szCs w:val="24"/>
        </w:rPr>
      </w:pPr>
    </w:p>
    <w:p w:rsidR="00443375" w:rsidRDefault="00443375" w:rsidP="00443375">
      <w:pPr>
        <w:autoSpaceDE w:val="0"/>
        <w:autoSpaceDN w:val="0"/>
        <w:adjustRightInd w:val="0"/>
        <w:spacing w:after="0" w:line="240" w:lineRule="auto"/>
        <w:rPr>
          <w:rFonts w:asciiTheme="majorHAnsi" w:hAnsiTheme="majorHAnsi" w:cs="Times New Roman"/>
          <w:sz w:val="24"/>
          <w:szCs w:val="24"/>
        </w:rPr>
      </w:pPr>
    </w:p>
    <w:p w:rsidR="00443375" w:rsidRDefault="00443375" w:rsidP="00443375">
      <w:pPr>
        <w:autoSpaceDE w:val="0"/>
        <w:autoSpaceDN w:val="0"/>
        <w:adjustRightInd w:val="0"/>
        <w:spacing w:after="0" w:line="240" w:lineRule="auto"/>
        <w:rPr>
          <w:rFonts w:asciiTheme="majorHAnsi" w:hAnsiTheme="majorHAnsi" w:cs="Times New Roman"/>
          <w:sz w:val="24"/>
          <w:szCs w:val="24"/>
        </w:rPr>
      </w:pPr>
    </w:p>
    <w:p w:rsidR="009D1920" w:rsidRDefault="009D1920" w:rsidP="00443375">
      <w:pPr>
        <w:autoSpaceDE w:val="0"/>
        <w:autoSpaceDN w:val="0"/>
        <w:adjustRightInd w:val="0"/>
        <w:spacing w:after="0" w:line="240" w:lineRule="auto"/>
        <w:rPr>
          <w:rFonts w:asciiTheme="majorHAnsi" w:hAnsiTheme="majorHAnsi" w:cs="Times New Roman"/>
          <w:sz w:val="24"/>
          <w:szCs w:val="24"/>
        </w:rPr>
      </w:pPr>
    </w:p>
    <w:p w:rsidR="009D1920" w:rsidRDefault="009D1920" w:rsidP="00443375">
      <w:pPr>
        <w:autoSpaceDE w:val="0"/>
        <w:autoSpaceDN w:val="0"/>
        <w:adjustRightInd w:val="0"/>
        <w:spacing w:after="0" w:line="240" w:lineRule="auto"/>
        <w:rPr>
          <w:rFonts w:asciiTheme="majorHAnsi" w:hAnsiTheme="majorHAnsi" w:cs="Times New Roman"/>
          <w:sz w:val="24"/>
          <w:szCs w:val="24"/>
        </w:rPr>
      </w:pPr>
    </w:p>
    <w:p w:rsidR="009D1920" w:rsidRDefault="009D1920" w:rsidP="00443375">
      <w:pPr>
        <w:autoSpaceDE w:val="0"/>
        <w:autoSpaceDN w:val="0"/>
        <w:adjustRightInd w:val="0"/>
        <w:spacing w:after="0" w:line="240" w:lineRule="auto"/>
        <w:rPr>
          <w:rFonts w:asciiTheme="majorHAnsi" w:hAnsiTheme="majorHAnsi" w:cs="Times New Roman"/>
          <w:sz w:val="24"/>
          <w:szCs w:val="24"/>
        </w:rPr>
      </w:pPr>
    </w:p>
    <w:p w:rsidR="009D1920" w:rsidRDefault="009D1920" w:rsidP="00443375">
      <w:pPr>
        <w:autoSpaceDE w:val="0"/>
        <w:autoSpaceDN w:val="0"/>
        <w:adjustRightInd w:val="0"/>
        <w:spacing w:after="0" w:line="240" w:lineRule="auto"/>
        <w:rPr>
          <w:rFonts w:asciiTheme="majorHAnsi" w:hAnsiTheme="majorHAnsi" w:cs="Times New Roman"/>
          <w:sz w:val="24"/>
          <w:szCs w:val="24"/>
        </w:rPr>
      </w:pPr>
    </w:p>
    <w:p w:rsidR="009D1920" w:rsidRDefault="009D1920" w:rsidP="009D1920">
      <w:pPr>
        <w:autoSpaceDE w:val="0"/>
        <w:autoSpaceDN w:val="0"/>
        <w:adjustRightInd w:val="0"/>
        <w:spacing w:after="120" w:line="240" w:lineRule="auto"/>
        <w:rPr>
          <w:rFonts w:asciiTheme="majorHAnsi" w:hAnsiTheme="majorHAnsi" w:cs="Times New Roman"/>
          <w:sz w:val="24"/>
          <w:szCs w:val="24"/>
        </w:rPr>
      </w:pPr>
    </w:p>
    <w:p w:rsidR="006B77BD" w:rsidRDefault="00443375" w:rsidP="00AC65A4">
      <w:pPr>
        <w:pStyle w:val="ListParagraph"/>
        <w:numPr>
          <w:ilvl w:val="0"/>
          <w:numId w:val="1"/>
        </w:numPr>
        <w:autoSpaceDE w:val="0"/>
        <w:autoSpaceDN w:val="0"/>
        <w:adjustRightInd w:val="0"/>
        <w:spacing w:after="120" w:line="480" w:lineRule="auto"/>
        <w:contextualSpacing w:val="0"/>
        <w:rPr>
          <w:rFonts w:asciiTheme="majorHAnsi" w:hAnsiTheme="majorHAnsi" w:cs="Times New Roman"/>
          <w:sz w:val="24"/>
          <w:szCs w:val="24"/>
        </w:rPr>
      </w:pPr>
      <w:r w:rsidRPr="006B77BD">
        <w:rPr>
          <w:rFonts w:asciiTheme="majorHAnsi" w:hAnsiTheme="majorHAnsi" w:cs="Times New Roman"/>
          <w:sz w:val="24"/>
          <w:szCs w:val="24"/>
        </w:rPr>
        <w:t xml:space="preserve">The </w:t>
      </w:r>
      <w:r w:rsidRPr="006B77BD">
        <w:rPr>
          <w:rFonts w:asciiTheme="majorHAnsi" w:hAnsiTheme="majorHAnsi" w:cs="Times New Roman"/>
          <w:b/>
          <w:sz w:val="24"/>
          <w:szCs w:val="24"/>
          <w:u w:val="single"/>
        </w:rPr>
        <w:t>cell membrane</w:t>
      </w:r>
      <w:r w:rsidRPr="006B77BD">
        <w:rPr>
          <w:rFonts w:asciiTheme="majorHAnsi" w:hAnsiTheme="majorHAnsi" w:cs="Times New Roman"/>
          <w:b/>
          <w:sz w:val="24"/>
          <w:szCs w:val="24"/>
        </w:rPr>
        <w:t xml:space="preserve"> </w:t>
      </w:r>
      <w:r w:rsidRPr="006B77BD">
        <w:rPr>
          <w:rFonts w:asciiTheme="majorHAnsi" w:hAnsiTheme="majorHAnsi" w:cs="Times New Roman"/>
          <w:sz w:val="24"/>
          <w:szCs w:val="24"/>
        </w:rPr>
        <w:t xml:space="preserve">is the layer that surrounds the cell, protects it, and allows some materials to pass in and out of the cell.  </w:t>
      </w:r>
    </w:p>
    <w:p w:rsidR="006B77BD" w:rsidRDefault="00443375" w:rsidP="00AC65A4">
      <w:pPr>
        <w:pStyle w:val="ListParagraph"/>
        <w:numPr>
          <w:ilvl w:val="0"/>
          <w:numId w:val="1"/>
        </w:numPr>
        <w:autoSpaceDE w:val="0"/>
        <w:autoSpaceDN w:val="0"/>
        <w:adjustRightInd w:val="0"/>
        <w:spacing w:after="120" w:line="480" w:lineRule="auto"/>
        <w:contextualSpacing w:val="0"/>
        <w:rPr>
          <w:rFonts w:asciiTheme="majorHAnsi" w:hAnsiTheme="majorHAnsi" w:cs="Times New Roman"/>
          <w:sz w:val="24"/>
          <w:szCs w:val="24"/>
        </w:rPr>
      </w:pPr>
      <w:r w:rsidRPr="006B77BD">
        <w:rPr>
          <w:rFonts w:asciiTheme="majorHAnsi" w:hAnsiTheme="majorHAnsi" w:cs="Times New Roman"/>
          <w:sz w:val="24"/>
          <w:szCs w:val="24"/>
        </w:rPr>
        <w:t xml:space="preserve">The </w:t>
      </w:r>
      <w:r w:rsidRPr="006B77BD">
        <w:rPr>
          <w:rFonts w:asciiTheme="majorHAnsi" w:hAnsiTheme="majorHAnsi" w:cs="Times New Roman"/>
          <w:b/>
          <w:sz w:val="24"/>
          <w:szCs w:val="24"/>
          <w:u w:val="single"/>
        </w:rPr>
        <w:t>cell wall</w:t>
      </w:r>
      <w:r w:rsidRPr="006B77BD">
        <w:rPr>
          <w:rFonts w:asciiTheme="majorHAnsi" w:hAnsiTheme="majorHAnsi" w:cs="Times New Roman"/>
          <w:sz w:val="24"/>
          <w:szCs w:val="24"/>
        </w:rPr>
        <w:t xml:space="preserve"> is an extra layer on the outside of plant cells that is rigid to give the plant support and prevent loss of moisture.  </w:t>
      </w:r>
    </w:p>
    <w:p w:rsidR="006B77BD" w:rsidRDefault="00443375" w:rsidP="00AC65A4">
      <w:pPr>
        <w:pStyle w:val="ListParagraph"/>
        <w:numPr>
          <w:ilvl w:val="0"/>
          <w:numId w:val="1"/>
        </w:numPr>
        <w:autoSpaceDE w:val="0"/>
        <w:autoSpaceDN w:val="0"/>
        <w:adjustRightInd w:val="0"/>
        <w:spacing w:after="120" w:line="480" w:lineRule="auto"/>
        <w:contextualSpacing w:val="0"/>
        <w:rPr>
          <w:rFonts w:asciiTheme="majorHAnsi" w:hAnsiTheme="majorHAnsi" w:cs="Times New Roman"/>
          <w:sz w:val="24"/>
          <w:szCs w:val="24"/>
        </w:rPr>
      </w:pPr>
      <w:r w:rsidRPr="006B77BD">
        <w:rPr>
          <w:rFonts w:asciiTheme="majorHAnsi" w:hAnsiTheme="majorHAnsi" w:cs="Times New Roman"/>
          <w:sz w:val="24"/>
          <w:szCs w:val="24"/>
        </w:rPr>
        <w:lastRenderedPageBreak/>
        <w:t xml:space="preserve">The </w:t>
      </w:r>
      <w:r w:rsidRPr="006B77BD">
        <w:rPr>
          <w:rFonts w:asciiTheme="majorHAnsi" w:hAnsiTheme="majorHAnsi" w:cs="Times New Roman"/>
          <w:b/>
          <w:sz w:val="24"/>
          <w:szCs w:val="24"/>
          <w:u w:val="single"/>
        </w:rPr>
        <w:t>cytoplasm</w:t>
      </w:r>
      <w:r w:rsidRPr="006B77BD">
        <w:rPr>
          <w:rFonts w:asciiTheme="majorHAnsi" w:hAnsiTheme="majorHAnsi" w:cs="Times New Roman"/>
          <w:sz w:val="24"/>
          <w:szCs w:val="24"/>
        </w:rPr>
        <w:t xml:space="preserve"> is a thick jelly-like substance inside the cell in which all of the organelles are suspended.</w:t>
      </w:r>
    </w:p>
    <w:p w:rsidR="006B77BD" w:rsidRDefault="00443375" w:rsidP="00AC65A4">
      <w:pPr>
        <w:pStyle w:val="ListParagraph"/>
        <w:numPr>
          <w:ilvl w:val="0"/>
          <w:numId w:val="1"/>
        </w:numPr>
        <w:autoSpaceDE w:val="0"/>
        <w:autoSpaceDN w:val="0"/>
        <w:adjustRightInd w:val="0"/>
        <w:spacing w:after="120" w:line="480" w:lineRule="auto"/>
        <w:contextualSpacing w:val="0"/>
        <w:rPr>
          <w:rFonts w:asciiTheme="majorHAnsi" w:hAnsiTheme="majorHAnsi" w:cs="Times New Roman"/>
          <w:sz w:val="24"/>
          <w:szCs w:val="24"/>
        </w:rPr>
      </w:pPr>
      <w:r w:rsidRPr="006B77BD">
        <w:rPr>
          <w:rFonts w:asciiTheme="majorHAnsi" w:hAnsiTheme="majorHAnsi" w:cs="Times New Roman"/>
          <w:sz w:val="24"/>
          <w:szCs w:val="24"/>
        </w:rPr>
        <w:t xml:space="preserve">The </w:t>
      </w:r>
      <w:r w:rsidRPr="006B77BD">
        <w:rPr>
          <w:rFonts w:asciiTheme="majorHAnsi" w:hAnsiTheme="majorHAnsi" w:cs="Times New Roman"/>
          <w:b/>
          <w:sz w:val="24"/>
          <w:szCs w:val="24"/>
          <w:u w:val="single"/>
        </w:rPr>
        <w:t>nucleus</w:t>
      </w:r>
      <w:r w:rsidRPr="006B77BD">
        <w:rPr>
          <w:rFonts w:asciiTheme="majorHAnsi" w:hAnsiTheme="majorHAnsi" w:cs="Times New Roman"/>
          <w:sz w:val="24"/>
          <w:szCs w:val="24"/>
        </w:rPr>
        <w:t xml:space="preserve"> is an organelle on the inside of the cell that controls the functions of the cell and contains genetic material. </w:t>
      </w:r>
    </w:p>
    <w:p w:rsidR="006B77BD" w:rsidRDefault="00443375" w:rsidP="00AC65A4">
      <w:pPr>
        <w:pStyle w:val="ListParagraph"/>
        <w:numPr>
          <w:ilvl w:val="0"/>
          <w:numId w:val="1"/>
        </w:numPr>
        <w:autoSpaceDE w:val="0"/>
        <w:autoSpaceDN w:val="0"/>
        <w:adjustRightInd w:val="0"/>
        <w:spacing w:after="120" w:line="480" w:lineRule="auto"/>
        <w:contextualSpacing w:val="0"/>
        <w:rPr>
          <w:rFonts w:asciiTheme="majorHAnsi" w:hAnsiTheme="majorHAnsi" w:cs="Times New Roman"/>
          <w:sz w:val="24"/>
          <w:szCs w:val="24"/>
        </w:rPr>
      </w:pPr>
      <w:r w:rsidRPr="006B77BD">
        <w:rPr>
          <w:rFonts w:asciiTheme="majorHAnsi" w:hAnsiTheme="majorHAnsi" w:cs="Times New Roman"/>
          <w:b/>
          <w:sz w:val="24"/>
          <w:szCs w:val="24"/>
          <w:u w:val="single"/>
        </w:rPr>
        <w:t>Chloroplasts</w:t>
      </w:r>
      <w:r w:rsidRPr="006B77BD">
        <w:rPr>
          <w:rFonts w:asciiTheme="majorHAnsi" w:hAnsiTheme="majorHAnsi" w:cs="Times New Roman"/>
          <w:sz w:val="24"/>
          <w:szCs w:val="24"/>
        </w:rPr>
        <w:t xml:space="preserve"> contain green pigments, called chlorophyll, and are the organelles in plants where photosynthesis, a process where plants make food using the sun's energy, occurs.</w:t>
      </w:r>
    </w:p>
    <w:p w:rsidR="006B77BD" w:rsidRDefault="00443375" w:rsidP="00AC65A4">
      <w:pPr>
        <w:pStyle w:val="ListParagraph"/>
        <w:numPr>
          <w:ilvl w:val="0"/>
          <w:numId w:val="1"/>
        </w:numPr>
        <w:autoSpaceDE w:val="0"/>
        <w:autoSpaceDN w:val="0"/>
        <w:adjustRightInd w:val="0"/>
        <w:spacing w:after="120" w:line="480" w:lineRule="auto"/>
        <w:contextualSpacing w:val="0"/>
        <w:rPr>
          <w:rFonts w:asciiTheme="majorHAnsi" w:hAnsiTheme="majorHAnsi" w:cs="Times New Roman"/>
          <w:sz w:val="24"/>
          <w:szCs w:val="24"/>
        </w:rPr>
      </w:pPr>
      <w:r w:rsidRPr="006B77BD">
        <w:rPr>
          <w:rFonts w:asciiTheme="majorHAnsi" w:hAnsiTheme="majorHAnsi" w:cs="Times New Roman"/>
          <w:b/>
          <w:sz w:val="24"/>
          <w:szCs w:val="24"/>
          <w:u w:val="single"/>
        </w:rPr>
        <w:t>Vacuoles</w:t>
      </w:r>
      <w:r w:rsidRPr="006B77BD">
        <w:rPr>
          <w:rFonts w:asciiTheme="majorHAnsi" w:hAnsiTheme="majorHAnsi" w:cs="Times New Roman"/>
          <w:sz w:val="24"/>
          <w:szCs w:val="24"/>
        </w:rPr>
        <w:t xml:space="preserve"> are used for the storage of water, food, or wastes inside the cell.</w:t>
      </w:r>
    </w:p>
    <w:p w:rsidR="006B77BD" w:rsidRDefault="00443375" w:rsidP="00AC65A4">
      <w:pPr>
        <w:pStyle w:val="ListParagraph"/>
        <w:numPr>
          <w:ilvl w:val="0"/>
          <w:numId w:val="1"/>
        </w:numPr>
        <w:autoSpaceDE w:val="0"/>
        <w:autoSpaceDN w:val="0"/>
        <w:adjustRightInd w:val="0"/>
        <w:spacing w:after="120" w:line="480" w:lineRule="auto"/>
        <w:contextualSpacing w:val="0"/>
        <w:rPr>
          <w:rFonts w:asciiTheme="majorHAnsi" w:hAnsiTheme="majorHAnsi" w:cs="Times New Roman"/>
          <w:sz w:val="24"/>
          <w:szCs w:val="24"/>
        </w:rPr>
      </w:pPr>
      <w:proofErr w:type="spellStart"/>
      <w:r w:rsidRPr="006B77BD">
        <w:rPr>
          <w:rFonts w:asciiTheme="majorHAnsi" w:hAnsiTheme="majorHAnsi" w:cs="Times New Roman"/>
          <w:b/>
          <w:sz w:val="24"/>
          <w:szCs w:val="24"/>
          <w:u w:val="single"/>
        </w:rPr>
        <w:t>Lysosomes</w:t>
      </w:r>
      <w:proofErr w:type="spellEnd"/>
      <w:r w:rsidRPr="006B77BD">
        <w:rPr>
          <w:rFonts w:asciiTheme="majorHAnsi" w:hAnsiTheme="majorHAnsi" w:cs="Times New Roman"/>
          <w:sz w:val="24"/>
          <w:szCs w:val="24"/>
        </w:rPr>
        <w:t xml:space="preserve"> contain enzymes and digest materials inside the cell.</w:t>
      </w:r>
    </w:p>
    <w:p w:rsidR="006B77BD" w:rsidRDefault="00443375" w:rsidP="00AC65A4">
      <w:pPr>
        <w:pStyle w:val="ListParagraph"/>
        <w:numPr>
          <w:ilvl w:val="0"/>
          <w:numId w:val="1"/>
        </w:numPr>
        <w:autoSpaceDE w:val="0"/>
        <w:autoSpaceDN w:val="0"/>
        <w:adjustRightInd w:val="0"/>
        <w:spacing w:after="120" w:line="480" w:lineRule="auto"/>
        <w:contextualSpacing w:val="0"/>
        <w:rPr>
          <w:rFonts w:asciiTheme="majorHAnsi" w:hAnsiTheme="majorHAnsi" w:cs="Times New Roman"/>
          <w:sz w:val="24"/>
          <w:szCs w:val="24"/>
        </w:rPr>
      </w:pPr>
      <w:proofErr w:type="spellStart"/>
      <w:r w:rsidRPr="006B77BD">
        <w:rPr>
          <w:rFonts w:asciiTheme="majorHAnsi" w:hAnsiTheme="majorHAnsi" w:cs="Times New Roman"/>
          <w:b/>
          <w:sz w:val="24"/>
          <w:szCs w:val="24"/>
          <w:u w:val="single"/>
        </w:rPr>
        <w:t>Ribosomes</w:t>
      </w:r>
      <w:proofErr w:type="spellEnd"/>
      <w:r w:rsidRPr="006B77BD">
        <w:rPr>
          <w:rFonts w:asciiTheme="majorHAnsi" w:hAnsiTheme="majorHAnsi" w:cs="Times New Roman"/>
          <w:sz w:val="24"/>
          <w:szCs w:val="24"/>
        </w:rPr>
        <w:t xml:space="preserve"> make proteins.</w:t>
      </w:r>
    </w:p>
    <w:p w:rsidR="006B77BD" w:rsidRDefault="00443375" w:rsidP="00AC65A4">
      <w:pPr>
        <w:pStyle w:val="ListParagraph"/>
        <w:numPr>
          <w:ilvl w:val="0"/>
          <w:numId w:val="1"/>
        </w:numPr>
        <w:autoSpaceDE w:val="0"/>
        <w:autoSpaceDN w:val="0"/>
        <w:adjustRightInd w:val="0"/>
        <w:spacing w:after="120" w:line="480" w:lineRule="auto"/>
        <w:contextualSpacing w:val="0"/>
        <w:rPr>
          <w:rFonts w:asciiTheme="majorHAnsi" w:hAnsiTheme="majorHAnsi" w:cs="Times New Roman"/>
          <w:sz w:val="24"/>
          <w:szCs w:val="24"/>
        </w:rPr>
      </w:pPr>
      <w:r w:rsidRPr="006B77BD">
        <w:rPr>
          <w:rFonts w:asciiTheme="majorHAnsi" w:hAnsiTheme="majorHAnsi" w:cs="Times New Roman"/>
          <w:sz w:val="24"/>
          <w:szCs w:val="24"/>
        </w:rPr>
        <w:t xml:space="preserve">The </w:t>
      </w:r>
      <w:r w:rsidRPr="006B77BD">
        <w:rPr>
          <w:rFonts w:asciiTheme="majorHAnsi" w:hAnsiTheme="majorHAnsi" w:cs="Times New Roman"/>
          <w:b/>
          <w:sz w:val="24"/>
          <w:szCs w:val="24"/>
          <w:u w:val="single"/>
        </w:rPr>
        <w:t>nucleolus</w:t>
      </w:r>
      <w:r w:rsidRPr="006B77BD">
        <w:rPr>
          <w:rFonts w:asciiTheme="majorHAnsi" w:hAnsiTheme="majorHAnsi" w:cs="Times New Roman"/>
          <w:sz w:val="24"/>
          <w:szCs w:val="24"/>
        </w:rPr>
        <w:t xml:space="preserve"> is located inside the nucleus and produces </w:t>
      </w:r>
      <w:proofErr w:type="spellStart"/>
      <w:r w:rsidRPr="006B77BD">
        <w:rPr>
          <w:rFonts w:asciiTheme="majorHAnsi" w:hAnsiTheme="majorHAnsi" w:cs="Times New Roman"/>
          <w:sz w:val="24"/>
          <w:szCs w:val="24"/>
        </w:rPr>
        <w:t>ribosomes</w:t>
      </w:r>
      <w:proofErr w:type="spellEnd"/>
      <w:r w:rsidRPr="006B77BD">
        <w:rPr>
          <w:rFonts w:asciiTheme="majorHAnsi" w:hAnsiTheme="majorHAnsi" w:cs="Times New Roman"/>
          <w:sz w:val="24"/>
          <w:szCs w:val="24"/>
        </w:rPr>
        <w:t>.</w:t>
      </w:r>
    </w:p>
    <w:p w:rsidR="00AC65A4" w:rsidRDefault="00443375" w:rsidP="00AC65A4">
      <w:pPr>
        <w:pStyle w:val="ListParagraph"/>
        <w:numPr>
          <w:ilvl w:val="0"/>
          <w:numId w:val="1"/>
        </w:numPr>
        <w:autoSpaceDE w:val="0"/>
        <w:autoSpaceDN w:val="0"/>
        <w:adjustRightInd w:val="0"/>
        <w:spacing w:after="120" w:line="480" w:lineRule="auto"/>
        <w:contextualSpacing w:val="0"/>
        <w:rPr>
          <w:rFonts w:asciiTheme="majorHAnsi" w:hAnsiTheme="majorHAnsi" w:cs="Times New Roman"/>
          <w:sz w:val="24"/>
          <w:szCs w:val="24"/>
        </w:rPr>
      </w:pPr>
      <w:r w:rsidRPr="006B77BD">
        <w:rPr>
          <w:rFonts w:asciiTheme="majorHAnsi" w:hAnsiTheme="majorHAnsi" w:cs="Times New Roman"/>
          <w:sz w:val="24"/>
          <w:szCs w:val="24"/>
        </w:rPr>
        <w:t xml:space="preserve">The </w:t>
      </w:r>
      <w:proofErr w:type="spellStart"/>
      <w:proofErr w:type="gramStart"/>
      <w:r w:rsidRPr="006B77BD">
        <w:rPr>
          <w:rFonts w:asciiTheme="majorHAnsi" w:hAnsiTheme="majorHAnsi" w:cs="Times New Roman"/>
          <w:b/>
          <w:sz w:val="24"/>
          <w:szCs w:val="24"/>
          <w:u w:val="single"/>
        </w:rPr>
        <w:t>golgi</w:t>
      </w:r>
      <w:proofErr w:type="spellEnd"/>
      <w:proofErr w:type="gramEnd"/>
      <w:r w:rsidRPr="006B77BD">
        <w:rPr>
          <w:rFonts w:asciiTheme="majorHAnsi" w:hAnsiTheme="majorHAnsi" w:cs="Times New Roman"/>
          <w:b/>
          <w:sz w:val="24"/>
          <w:szCs w:val="24"/>
          <w:u w:val="single"/>
        </w:rPr>
        <w:t xml:space="preserve"> body</w:t>
      </w:r>
      <w:r w:rsidRPr="006B77BD">
        <w:rPr>
          <w:rFonts w:asciiTheme="majorHAnsi" w:hAnsiTheme="majorHAnsi" w:cs="Times New Roman"/>
          <w:sz w:val="24"/>
          <w:szCs w:val="24"/>
        </w:rPr>
        <w:t xml:space="preserve"> packages materials and secretes them outside the cell or to other locations within the cell.</w:t>
      </w:r>
    </w:p>
    <w:p w:rsidR="00AC65A4" w:rsidRDefault="00443375" w:rsidP="00AC65A4">
      <w:pPr>
        <w:pStyle w:val="ListParagraph"/>
        <w:numPr>
          <w:ilvl w:val="0"/>
          <w:numId w:val="1"/>
        </w:numPr>
        <w:autoSpaceDE w:val="0"/>
        <w:autoSpaceDN w:val="0"/>
        <w:adjustRightInd w:val="0"/>
        <w:spacing w:after="120" w:line="480" w:lineRule="auto"/>
        <w:contextualSpacing w:val="0"/>
        <w:rPr>
          <w:rFonts w:asciiTheme="majorHAnsi" w:hAnsiTheme="majorHAnsi" w:cs="Times New Roman"/>
          <w:sz w:val="24"/>
          <w:szCs w:val="24"/>
        </w:rPr>
      </w:pPr>
      <w:r w:rsidRPr="006B77BD">
        <w:rPr>
          <w:rFonts w:asciiTheme="majorHAnsi" w:hAnsiTheme="majorHAnsi" w:cs="Times New Roman"/>
          <w:b/>
          <w:sz w:val="24"/>
          <w:szCs w:val="24"/>
          <w:u w:val="single"/>
        </w:rPr>
        <w:t>Mitochondria</w:t>
      </w:r>
      <w:r w:rsidRPr="006B77BD">
        <w:rPr>
          <w:rFonts w:asciiTheme="majorHAnsi" w:hAnsiTheme="majorHAnsi" w:cs="Times New Roman"/>
          <w:sz w:val="24"/>
          <w:szCs w:val="24"/>
        </w:rPr>
        <w:t xml:space="preserve"> conduct chemical reactions that provide the cell with energy.</w:t>
      </w:r>
    </w:p>
    <w:p w:rsidR="00AC65A4" w:rsidRDefault="00443375" w:rsidP="00AC65A4">
      <w:pPr>
        <w:pStyle w:val="ListParagraph"/>
        <w:numPr>
          <w:ilvl w:val="0"/>
          <w:numId w:val="1"/>
        </w:numPr>
        <w:autoSpaceDE w:val="0"/>
        <w:autoSpaceDN w:val="0"/>
        <w:adjustRightInd w:val="0"/>
        <w:spacing w:after="120" w:line="480" w:lineRule="auto"/>
        <w:contextualSpacing w:val="0"/>
        <w:rPr>
          <w:rFonts w:asciiTheme="majorHAnsi" w:hAnsiTheme="majorHAnsi" w:cs="Times New Roman"/>
          <w:sz w:val="24"/>
          <w:szCs w:val="24"/>
        </w:rPr>
      </w:pPr>
      <w:r w:rsidRPr="006B77BD">
        <w:rPr>
          <w:rFonts w:asciiTheme="majorHAnsi" w:hAnsiTheme="majorHAnsi" w:cs="Times New Roman"/>
          <w:sz w:val="24"/>
          <w:szCs w:val="24"/>
        </w:rPr>
        <w:t xml:space="preserve">The </w:t>
      </w:r>
      <w:r w:rsidRPr="006B77BD">
        <w:rPr>
          <w:rFonts w:asciiTheme="majorHAnsi" w:hAnsiTheme="majorHAnsi" w:cs="Times New Roman"/>
          <w:b/>
          <w:sz w:val="24"/>
          <w:szCs w:val="24"/>
          <w:u w:val="single"/>
        </w:rPr>
        <w:t>endoplasmic reticulum</w:t>
      </w:r>
      <w:r w:rsidRPr="006B77BD">
        <w:rPr>
          <w:rFonts w:asciiTheme="majorHAnsi" w:hAnsiTheme="majorHAnsi" w:cs="Times New Roman"/>
          <w:sz w:val="24"/>
          <w:szCs w:val="24"/>
        </w:rPr>
        <w:t xml:space="preserve">, or ER, is a membrane network found throughout the cytoplasm.  It extends from the nucleus to the cell membrane and transports materials around the cell.  </w:t>
      </w:r>
      <w:r w:rsidRPr="00AC65A4">
        <w:rPr>
          <w:rFonts w:asciiTheme="majorHAnsi" w:hAnsiTheme="majorHAnsi" w:cs="Times New Roman"/>
          <w:b/>
          <w:sz w:val="24"/>
          <w:szCs w:val="24"/>
          <w:u w:val="single"/>
        </w:rPr>
        <w:t>Rough ER</w:t>
      </w:r>
      <w:r w:rsidRPr="00AC65A4">
        <w:rPr>
          <w:rFonts w:asciiTheme="majorHAnsi" w:hAnsiTheme="majorHAnsi" w:cs="Times New Roman"/>
          <w:sz w:val="24"/>
          <w:szCs w:val="24"/>
          <w:u w:val="single"/>
        </w:rPr>
        <w:t xml:space="preserve"> contains </w:t>
      </w:r>
      <w:proofErr w:type="spellStart"/>
      <w:r w:rsidRPr="00AC65A4">
        <w:rPr>
          <w:rFonts w:asciiTheme="majorHAnsi" w:hAnsiTheme="majorHAnsi" w:cs="Times New Roman"/>
          <w:sz w:val="24"/>
          <w:szCs w:val="24"/>
          <w:u w:val="single"/>
        </w:rPr>
        <w:t>ribosomes</w:t>
      </w:r>
      <w:proofErr w:type="spellEnd"/>
      <w:r w:rsidRPr="00AC65A4">
        <w:rPr>
          <w:rFonts w:asciiTheme="majorHAnsi" w:hAnsiTheme="majorHAnsi" w:cs="Times New Roman"/>
          <w:sz w:val="24"/>
          <w:szCs w:val="24"/>
          <w:u w:val="single"/>
        </w:rPr>
        <w:t xml:space="preserve"> and </w:t>
      </w:r>
      <w:r w:rsidR="00AC65A4" w:rsidRPr="00AC65A4">
        <w:rPr>
          <w:rFonts w:asciiTheme="majorHAnsi" w:hAnsiTheme="majorHAnsi" w:cs="Times New Roman"/>
          <w:b/>
          <w:sz w:val="24"/>
          <w:szCs w:val="24"/>
          <w:u w:val="single"/>
        </w:rPr>
        <w:t>S</w:t>
      </w:r>
      <w:r w:rsidRPr="00AC65A4">
        <w:rPr>
          <w:rFonts w:asciiTheme="majorHAnsi" w:hAnsiTheme="majorHAnsi" w:cs="Times New Roman"/>
          <w:b/>
          <w:sz w:val="24"/>
          <w:szCs w:val="24"/>
          <w:u w:val="single"/>
        </w:rPr>
        <w:t>mooth ER</w:t>
      </w:r>
      <w:r w:rsidRPr="00AC65A4">
        <w:rPr>
          <w:rFonts w:asciiTheme="majorHAnsi" w:hAnsiTheme="majorHAnsi" w:cs="Times New Roman"/>
          <w:sz w:val="24"/>
          <w:szCs w:val="24"/>
          <w:u w:val="single"/>
        </w:rPr>
        <w:t xml:space="preserve"> does not</w:t>
      </w:r>
      <w:r w:rsidRPr="006B77BD">
        <w:rPr>
          <w:rFonts w:asciiTheme="majorHAnsi" w:hAnsiTheme="majorHAnsi" w:cs="Times New Roman"/>
          <w:sz w:val="24"/>
          <w:szCs w:val="24"/>
        </w:rPr>
        <w:t>.</w:t>
      </w:r>
    </w:p>
    <w:p w:rsidR="00AC65A4" w:rsidRDefault="00443375" w:rsidP="00AC65A4">
      <w:pPr>
        <w:pStyle w:val="ListParagraph"/>
        <w:numPr>
          <w:ilvl w:val="0"/>
          <w:numId w:val="1"/>
        </w:numPr>
        <w:autoSpaceDE w:val="0"/>
        <w:autoSpaceDN w:val="0"/>
        <w:adjustRightInd w:val="0"/>
        <w:spacing w:after="120" w:line="480" w:lineRule="auto"/>
        <w:contextualSpacing w:val="0"/>
        <w:rPr>
          <w:rFonts w:asciiTheme="majorHAnsi" w:hAnsiTheme="majorHAnsi" w:cs="Times New Roman"/>
          <w:sz w:val="24"/>
          <w:szCs w:val="24"/>
        </w:rPr>
      </w:pPr>
      <w:r w:rsidRPr="006B77BD">
        <w:rPr>
          <w:rFonts w:asciiTheme="majorHAnsi" w:hAnsiTheme="majorHAnsi" w:cs="Times New Roman"/>
          <w:sz w:val="24"/>
          <w:szCs w:val="24"/>
        </w:rPr>
        <w:t xml:space="preserve">The </w:t>
      </w:r>
      <w:r w:rsidRPr="006B77BD">
        <w:rPr>
          <w:rFonts w:asciiTheme="majorHAnsi" w:hAnsiTheme="majorHAnsi" w:cs="Times New Roman"/>
          <w:b/>
          <w:sz w:val="24"/>
          <w:szCs w:val="24"/>
          <w:u w:val="single"/>
        </w:rPr>
        <w:t>nuclear membrane</w:t>
      </w:r>
      <w:r w:rsidRPr="006B77BD">
        <w:rPr>
          <w:rFonts w:asciiTheme="majorHAnsi" w:hAnsiTheme="majorHAnsi" w:cs="Times New Roman"/>
          <w:sz w:val="24"/>
          <w:szCs w:val="24"/>
        </w:rPr>
        <w:t xml:space="preserve"> surrounds the nucleus and is porous to allow some materials to pass through.</w:t>
      </w:r>
    </w:p>
    <w:p w:rsidR="00AC65A4" w:rsidRDefault="00443375" w:rsidP="00AC65A4">
      <w:pPr>
        <w:pStyle w:val="ListParagraph"/>
        <w:numPr>
          <w:ilvl w:val="0"/>
          <w:numId w:val="1"/>
        </w:numPr>
        <w:autoSpaceDE w:val="0"/>
        <w:autoSpaceDN w:val="0"/>
        <w:adjustRightInd w:val="0"/>
        <w:spacing w:after="120" w:line="480" w:lineRule="auto"/>
        <w:contextualSpacing w:val="0"/>
        <w:rPr>
          <w:rFonts w:asciiTheme="majorHAnsi" w:hAnsiTheme="majorHAnsi" w:cs="Times New Roman"/>
          <w:sz w:val="24"/>
          <w:szCs w:val="24"/>
        </w:rPr>
      </w:pPr>
      <w:proofErr w:type="spellStart"/>
      <w:r w:rsidRPr="006B77BD">
        <w:rPr>
          <w:rFonts w:asciiTheme="majorHAnsi" w:hAnsiTheme="majorHAnsi" w:cs="Times New Roman"/>
          <w:b/>
          <w:sz w:val="24"/>
          <w:szCs w:val="24"/>
          <w:u w:val="single"/>
        </w:rPr>
        <w:lastRenderedPageBreak/>
        <w:t>Thylakoids</w:t>
      </w:r>
      <w:proofErr w:type="spellEnd"/>
      <w:r w:rsidRPr="006B77BD">
        <w:rPr>
          <w:rFonts w:asciiTheme="majorHAnsi" w:hAnsiTheme="majorHAnsi" w:cs="Times New Roman"/>
          <w:sz w:val="24"/>
          <w:szCs w:val="24"/>
        </w:rPr>
        <w:t xml:space="preserve"> are flat, stacked structures inside the chloroplasts that contain chlorophyll.</w:t>
      </w:r>
      <w:r w:rsidRPr="006B77BD">
        <w:rPr>
          <w:rFonts w:asciiTheme="majorHAnsi" w:hAnsiTheme="majorHAnsi" w:cs="Times New Roman"/>
          <w:sz w:val="24"/>
          <w:szCs w:val="24"/>
        </w:rPr>
        <w:br/>
      </w:r>
    </w:p>
    <w:p w:rsidR="00AD1820" w:rsidRDefault="00AD1820" w:rsidP="00604ED3">
      <w:pPr>
        <w:autoSpaceDE w:val="0"/>
        <w:autoSpaceDN w:val="0"/>
        <w:adjustRightInd w:val="0"/>
        <w:spacing w:after="120" w:line="480" w:lineRule="auto"/>
        <w:rPr>
          <w:rFonts w:asciiTheme="majorHAnsi" w:hAnsiTheme="majorHAnsi" w:cs="Times New Roman"/>
          <w:b/>
          <w:sz w:val="28"/>
          <w:szCs w:val="28"/>
        </w:rPr>
      </w:pPr>
    </w:p>
    <w:p w:rsidR="00AC65A4" w:rsidRPr="00604ED3" w:rsidRDefault="00AC65A4" w:rsidP="00604ED3">
      <w:pPr>
        <w:autoSpaceDE w:val="0"/>
        <w:autoSpaceDN w:val="0"/>
        <w:adjustRightInd w:val="0"/>
        <w:spacing w:after="120" w:line="480" w:lineRule="auto"/>
        <w:rPr>
          <w:rFonts w:asciiTheme="majorHAnsi" w:hAnsiTheme="majorHAnsi" w:cs="Times New Roman"/>
          <w:b/>
          <w:sz w:val="28"/>
          <w:szCs w:val="28"/>
        </w:rPr>
      </w:pPr>
      <w:r w:rsidRPr="00604ED3">
        <w:rPr>
          <w:rFonts w:asciiTheme="majorHAnsi" w:hAnsiTheme="majorHAnsi" w:cs="Times New Roman"/>
          <w:b/>
          <w:sz w:val="28"/>
          <w:szCs w:val="28"/>
        </w:rPr>
        <w:t>Organelles (Cell Parts) Continued</w:t>
      </w:r>
      <w:r w:rsidR="00604ED3">
        <w:rPr>
          <w:rFonts w:asciiTheme="majorHAnsi" w:hAnsiTheme="majorHAnsi" w:cs="Times New Roman"/>
          <w:b/>
          <w:sz w:val="28"/>
          <w:szCs w:val="28"/>
        </w:rPr>
        <w:t xml:space="preserve">- </w:t>
      </w:r>
      <w:r w:rsidR="006B77BD" w:rsidRPr="00604ED3">
        <w:rPr>
          <w:rFonts w:asciiTheme="majorHAnsi" w:hAnsiTheme="majorHAnsi" w:cs="Times New Roman"/>
          <w:sz w:val="24"/>
          <w:szCs w:val="24"/>
        </w:rPr>
        <w:t>The following diagram shows the cell parts, or organelles:</w:t>
      </w:r>
    </w:p>
    <w:p w:rsidR="00AD1820" w:rsidRDefault="00AC65A4" w:rsidP="00AD1820">
      <w:pPr>
        <w:autoSpaceDE w:val="0"/>
        <w:autoSpaceDN w:val="0"/>
        <w:adjustRightInd w:val="0"/>
        <w:spacing w:after="0" w:line="480" w:lineRule="auto"/>
        <w:jc w:val="center"/>
        <w:rPr>
          <w:rFonts w:asciiTheme="majorHAnsi" w:hAnsiTheme="majorHAnsi"/>
          <w:b/>
          <w:bCs/>
          <w:sz w:val="28"/>
          <w:szCs w:val="28"/>
          <w:u w:val="single"/>
        </w:rPr>
      </w:pPr>
      <w:r>
        <w:rPr>
          <w:rFonts w:ascii="Times New Roman" w:hAnsi="Times New Roman" w:cs="Times New Roman"/>
          <w:noProof/>
          <w:sz w:val="24"/>
          <w:szCs w:val="24"/>
        </w:rPr>
        <w:drawing>
          <wp:inline distT="0" distB="0" distL="0" distR="0">
            <wp:extent cx="6124575" cy="4352925"/>
            <wp:effectExtent l="19050" t="0" r="9525" b="0"/>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8" cstate="print"/>
                    <a:srcRect/>
                    <a:stretch>
                      <a:fillRect/>
                    </a:stretch>
                  </pic:blipFill>
                  <pic:spPr bwMode="auto">
                    <a:xfrm>
                      <a:off x="0" y="0"/>
                      <a:ext cx="6124575" cy="4352925"/>
                    </a:xfrm>
                    <a:prstGeom prst="rect">
                      <a:avLst/>
                    </a:prstGeom>
                    <a:noFill/>
                    <a:ln w="9525">
                      <a:noFill/>
                      <a:miter lim="800000"/>
                      <a:headEnd/>
                      <a:tailEnd/>
                    </a:ln>
                  </pic:spPr>
                </pic:pic>
              </a:graphicData>
            </a:graphic>
          </wp:inline>
        </w:drawing>
      </w:r>
      <w:r>
        <w:rPr>
          <w:rFonts w:ascii="Times New Roman" w:hAnsi="Times New Roman" w:cs="Times New Roman"/>
          <w:sz w:val="24"/>
          <w:szCs w:val="24"/>
        </w:rPr>
        <w:br/>
      </w:r>
    </w:p>
    <w:p w:rsidR="00AD1820" w:rsidRDefault="00AD1820" w:rsidP="00AD1820">
      <w:pPr>
        <w:autoSpaceDE w:val="0"/>
        <w:autoSpaceDN w:val="0"/>
        <w:adjustRightInd w:val="0"/>
        <w:spacing w:after="0" w:line="480" w:lineRule="auto"/>
        <w:jc w:val="center"/>
        <w:rPr>
          <w:rFonts w:asciiTheme="majorHAnsi" w:hAnsiTheme="majorHAnsi"/>
          <w:b/>
          <w:bCs/>
          <w:sz w:val="28"/>
          <w:szCs w:val="28"/>
          <w:u w:val="single"/>
        </w:rPr>
      </w:pPr>
    </w:p>
    <w:p w:rsidR="00AD1820" w:rsidRDefault="00AD1820" w:rsidP="00AD1820">
      <w:pPr>
        <w:autoSpaceDE w:val="0"/>
        <w:autoSpaceDN w:val="0"/>
        <w:adjustRightInd w:val="0"/>
        <w:spacing w:after="0" w:line="480" w:lineRule="auto"/>
        <w:jc w:val="center"/>
        <w:rPr>
          <w:rFonts w:asciiTheme="majorHAnsi" w:hAnsiTheme="majorHAnsi"/>
          <w:b/>
          <w:bCs/>
          <w:sz w:val="24"/>
          <w:szCs w:val="24"/>
          <w:u w:val="single"/>
        </w:rPr>
      </w:pPr>
      <w:r>
        <w:rPr>
          <w:rFonts w:asciiTheme="majorHAnsi" w:hAnsiTheme="majorHAnsi"/>
          <w:b/>
          <w:bCs/>
          <w:noProof/>
          <w:sz w:val="24"/>
          <w:szCs w:val="24"/>
          <w:u w:val="single"/>
          <w:lang w:eastAsia="zh-TW"/>
        </w:rPr>
        <w:lastRenderedPageBreak/>
        <w:pict>
          <v:shape id="_x0000_s1028" type="#_x0000_t202" style="position:absolute;left:0;text-align:left;margin-left:0;margin-top:24.15pt;width:434.7pt;height:187.5pt;z-index:251662336;mso-position-horizontal:center;mso-width-relative:margin;mso-height-relative:margin">
            <v:textbox style="mso-next-textbox:#_x0000_s1028">
              <w:txbxContent>
                <w:p w:rsidR="009425DD" w:rsidRDefault="009425DD" w:rsidP="00AD1820">
                  <w:pPr>
                    <w:spacing w:line="240" w:lineRule="auto"/>
                    <w:contextualSpacing/>
                    <w:rPr>
                      <w:rFonts w:asciiTheme="majorHAnsi" w:hAnsiTheme="majorHAnsi"/>
                      <w:sz w:val="20"/>
                      <w:szCs w:val="20"/>
                    </w:rPr>
                  </w:pPr>
                  <w:r>
                    <w:rPr>
                      <w:rFonts w:asciiTheme="majorHAnsi" w:hAnsiTheme="majorHAnsi"/>
                      <w:sz w:val="20"/>
                      <w:szCs w:val="20"/>
                    </w:rPr>
                    <w:t>Vocabulary for this section includes:</w:t>
                  </w:r>
                </w:p>
                <w:p w:rsidR="009425DD" w:rsidRDefault="009425DD" w:rsidP="00AD1820">
                  <w:pPr>
                    <w:spacing w:line="240" w:lineRule="auto"/>
                    <w:contextualSpacing/>
                    <w:rPr>
                      <w:rFonts w:asciiTheme="majorHAnsi" w:hAnsiTheme="majorHAnsi"/>
                      <w:sz w:val="20"/>
                      <w:szCs w:val="20"/>
                    </w:rPr>
                  </w:pPr>
                  <w:r>
                    <w:rPr>
                      <w:rFonts w:asciiTheme="majorHAnsi" w:hAnsiTheme="majorHAnsi"/>
                      <w:sz w:val="20"/>
                      <w:szCs w:val="20"/>
                    </w:rPr>
                    <w:t>Traits:</w:t>
                  </w:r>
                </w:p>
                <w:p w:rsidR="009425DD" w:rsidRDefault="009425DD" w:rsidP="00AD1820">
                  <w:pPr>
                    <w:spacing w:line="240" w:lineRule="auto"/>
                    <w:contextualSpacing/>
                    <w:rPr>
                      <w:rFonts w:asciiTheme="majorHAnsi" w:hAnsiTheme="majorHAnsi"/>
                      <w:sz w:val="20"/>
                      <w:szCs w:val="20"/>
                    </w:rPr>
                  </w:pPr>
                  <w:r>
                    <w:rPr>
                      <w:rFonts w:asciiTheme="majorHAnsi" w:hAnsiTheme="majorHAnsi"/>
                      <w:sz w:val="20"/>
                      <w:szCs w:val="20"/>
                    </w:rPr>
                    <w:t>Dominant:</w:t>
                  </w:r>
                </w:p>
                <w:p w:rsidR="009425DD" w:rsidRDefault="009425DD" w:rsidP="00AD1820">
                  <w:pPr>
                    <w:spacing w:line="240" w:lineRule="auto"/>
                    <w:contextualSpacing/>
                    <w:rPr>
                      <w:rFonts w:asciiTheme="majorHAnsi" w:hAnsiTheme="majorHAnsi"/>
                      <w:sz w:val="20"/>
                      <w:szCs w:val="20"/>
                    </w:rPr>
                  </w:pPr>
                  <w:r>
                    <w:rPr>
                      <w:rFonts w:asciiTheme="majorHAnsi" w:hAnsiTheme="majorHAnsi"/>
                      <w:sz w:val="20"/>
                      <w:szCs w:val="20"/>
                    </w:rPr>
                    <w:t>Recessive:</w:t>
                  </w:r>
                </w:p>
                <w:p w:rsidR="009425DD" w:rsidRDefault="009425DD" w:rsidP="00AD1820">
                  <w:pPr>
                    <w:spacing w:line="240" w:lineRule="auto"/>
                    <w:contextualSpacing/>
                    <w:rPr>
                      <w:rFonts w:asciiTheme="majorHAnsi" w:hAnsiTheme="majorHAnsi"/>
                      <w:sz w:val="20"/>
                      <w:szCs w:val="20"/>
                    </w:rPr>
                  </w:pPr>
                  <w:r>
                    <w:rPr>
                      <w:rFonts w:asciiTheme="majorHAnsi" w:hAnsiTheme="majorHAnsi"/>
                      <w:sz w:val="20"/>
                      <w:szCs w:val="20"/>
                    </w:rPr>
                    <w:t>Linked Genes:</w:t>
                  </w:r>
                </w:p>
                <w:p w:rsidR="009425DD" w:rsidRDefault="009425DD" w:rsidP="00AD1820">
                  <w:pPr>
                    <w:spacing w:line="240" w:lineRule="auto"/>
                    <w:contextualSpacing/>
                    <w:rPr>
                      <w:rFonts w:asciiTheme="majorHAnsi" w:hAnsiTheme="majorHAnsi"/>
                      <w:sz w:val="20"/>
                      <w:szCs w:val="20"/>
                    </w:rPr>
                  </w:pPr>
                  <w:r>
                    <w:rPr>
                      <w:rFonts w:asciiTheme="majorHAnsi" w:hAnsiTheme="majorHAnsi"/>
                      <w:sz w:val="20"/>
                      <w:szCs w:val="20"/>
                    </w:rPr>
                    <w:t>Co-Dominance:</w:t>
                  </w:r>
                </w:p>
                <w:p w:rsidR="009425DD" w:rsidRDefault="009425DD" w:rsidP="00AD1820">
                  <w:pPr>
                    <w:spacing w:line="240" w:lineRule="auto"/>
                    <w:contextualSpacing/>
                    <w:rPr>
                      <w:rFonts w:asciiTheme="majorHAnsi" w:hAnsiTheme="majorHAnsi"/>
                      <w:sz w:val="20"/>
                      <w:szCs w:val="20"/>
                    </w:rPr>
                  </w:pPr>
                  <w:proofErr w:type="spellStart"/>
                  <w:r>
                    <w:rPr>
                      <w:rFonts w:asciiTheme="majorHAnsi" w:hAnsiTheme="majorHAnsi"/>
                      <w:sz w:val="20"/>
                      <w:szCs w:val="20"/>
                    </w:rPr>
                    <w:t>Punnett</w:t>
                  </w:r>
                  <w:proofErr w:type="spellEnd"/>
                  <w:r>
                    <w:rPr>
                      <w:rFonts w:asciiTheme="majorHAnsi" w:hAnsiTheme="majorHAnsi"/>
                      <w:sz w:val="20"/>
                      <w:szCs w:val="20"/>
                    </w:rPr>
                    <w:t xml:space="preserve"> Square:</w:t>
                  </w:r>
                </w:p>
                <w:p w:rsidR="009425DD" w:rsidRDefault="009425DD" w:rsidP="00AD1820">
                  <w:pPr>
                    <w:spacing w:line="240" w:lineRule="auto"/>
                    <w:contextualSpacing/>
                    <w:rPr>
                      <w:rFonts w:asciiTheme="majorHAnsi" w:hAnsiTheme="majorHAnsi"/>
                      <w:sz w:val="20"/>
                      <w:szCs w:val="20"/>
                    </w:rPr>
                  </w:pPr>
                  <w:r>
                    <w:rPr>
                      <w:rFonts w:asciiTheme="majorHAnsi" w:hAnsiTheme="majorHAnsi"/>
                      <w:sz w:val="20"/>
                      <w:szCs w:val="20"/>
                    </w:rPr>
                    <w:t>Genotype:</w:t>
                  </w:r>
                </w:p>
                <w:p w:rsidR="009425DD" w:rsidRDefault="009425DD" w:rsidP="00AD1820">
                  <w:pPr>
                    <w:spacing w:line="240" w:lineRule="auto"/>
                    <w:contextualSpacing/>
                    <w:rPr>
                      <w:rFonts w:asciiTheme="majorHAnsi" w:hAnsiTheme="majorHAnsi"/>
                      <w:sz w:val="20"/>
                      <w:szCs w:val="20"/>
                    </w:rPr>
                  </w:pPr>
                  <w:r>
                    <w:rPr>
                      <w:rFonts w:asciiTheme="majorHAnsi" w:hAnsiTheme="majorHAnsi"/>
                      <w:sz w:val="20"/>
                      <w:szCs w:val="20"/>
                    </w:rPr>
                    <w:t>Phenotype:</w:t>
                  </w:r>
                </w:p>
                <w:p w:rsidR="009425DD" w:rsidRDefault="009425DD" w:rsidP="00AD1820">
                  <w:pPr>
                    <w:spacing w:line="240" w:lineRule="auto"/>
                    <w:contextualSpacing/>
                    <w:rPr>
                      <w:rFonts w:asciiTheme="majorHAnsi" w:hAnsiTheme="majorHAnsi"/>
                      <w:sz w:val="20"/>
                      <w:szCs w:val="20"/>
                    </w:rPr>
                  </w:pPr>
                  <w:r>
                    <w:rPr>
                      <w:rFonts w:asciiTheme="majorHAnsi" w:hAnsiTheme="majorHAnsi"/>
                      <w:sz w:val="20"/>
                      <w:szCs w:val="20"/>
                    </w:rPr>
                    <w:t>Di-Hybrid Cross:</w:t>
                  </w:r>
                </w:p>
                <w:p w:rsidR="009425DD" w:rsidRDefault="009425DD" w:rsidP="00AD1820">
                  <w:pPr>
                    <w:spacing w:line="240" w:lineRule="auto"/>
                    <w:contextualSpacing/>
                    <w:rPr>
                      <w:rFonts w:asciiTheme="majorHAnsi" w:hAnsiTheme="majorHAnsi"/>
                      <w:sz w:val="20"/>
                      <w:szCs w:val="20"/>
                    </w:rPr>
                  </w:pPr>
                  <w:r>
                    <w:rPr>
                      <w:rFonts w:asciiTheme="majorHAnsi" w:hAnsiTheme="majorHAnsi"/>
                      <w:sz w:val="20"/>
                      <w:szCs w:val="20"/>
                    </w:rPr>
                    <w:t>Allele:</w:t>
                  </w:r>
                </w:p>
                <w:p w:rsidR="009425DD" w:rsidRDefault="009425DD" w:rsidP="00AD1820">
                  <w:pPr>
                    <w:spacing w:line="240" w:lineRule="auto"/>
                    <w:contextualSpacing/>
                    <w:rPr>
                      <w:rFonts w:asciiTheme="majorHAnsi" w:hAnsiTheme="majorHAnsi"/>
                      <w:sz w:val="20"/>
                      <w:szCs w:val="20"/>
                    </w:rPr>
                  </w:pPr>
                  <w:r>
                    <w:rPr>
                      <w:rFonts w:asciiTheme="majorHAnsi" w:hAnsiTheme="majorHAnsi"/>
                      <w:sz w:val="20"/>
                      <w:szCs w:val="20"/>
                    </w:rPr>
                    <w:t>Polygenic Trait:</w:t>
                  </w:r>
                </w:p>
                <w:p w:rsidR="009425DD" w:rsidRDefault="009425DD" w:rsidP="00AD1820">
                  <w:pPr>
                    <w:spacing w:line="240" w:lineRule="auto"/>
                    <w:contextualSpacing/>
                    <w:rPr>
                      <w:rFonts w:asciiTheme="majorHAnsi" w:hAnsiTheme="majorHAnsi"/>
                      <w:sz w:val="20"/>
                      <w:szCs w:val="20"/>
                    </w:rPr>
                  </w:pPr>
                  <w:r>
                    <w:rPr>
                      <w:rFonts w:asciiTheme="majorHAnsi" w:hAnsiTheme="majorHAnsi"/>
                      <w:sz w:val="20"/>
                      <w:szCs w:val="20"/>
                    </w:rPr>
                    <w:t>Incomplete Dominance:</w:t>
                  </w:r>
                </w:p>
                <w:p w:rsidR="009425DD" w:rsidRDefault="009425DD" w:rsidP="00AD1820">
                  <w:pPr>
                    <w:spacing w:line="240" w:lineRule="auto"/>
                    <w:contextualSpacing/>
                    <w:rPr>
                      <w:rFonts w:asciiTheme="majorHAnsi" w:hAnsiTheme="majorHAnsi"/>
                      <w:sz w:val="20"/>
                      <w:szCs w:val="20"/>
                    </w:rPr>
                  </w:pPr>
                  <w:r>
                    <w:rPr>
                      <w:rFonts w:asciiTheme="majorHAnsi" w:hAnsiTheme="majorHAnsi"/>
                      <w:sz w:val="20"/>
                      <w:szCs w:val="20"/>
                    </w:rPr>
                    <w:t>Linked Genes:</w:t>
                  </w:r>
                </w:p>
                <w:p w:rsidR="009425DD" w:rsidRPr="00802A16" w:rsidRDefault="009425DD" w:rsidP="00AD1820">
                  <w:pPr>
                    <w:spacing w:line="240" w:lineRule="auto"/>
                    <w:contextualSpacing/>
                    <w:rPr>
                      <w:rFonts w:asciiTheme="majorHAnsi" w:hAnsiTheme="majorHAnsi"/>
                      <w:sz w:val="20"/>
                      <w:szCs w:val="20"/>
                    </w:rPr>
                  </w:pPr>
                  <w:r>
                    <w:rPr>
                      <w:rFonts w:asciiTheme="majorHAnsi" w:hAnsiTheme="majorHAnsi"/>
                      <w:sz w:val="20"/>
                      <w:szCs w:val="20"/>
                    </w:rPr>
                    <w:t>Sex-Linked Genes:</w:t>
                  </w:r>
                </w:p>
              </w:txbxContent>
            </v:textbox>
          </v:shape>
        </w:pict>
      </w:r>
      <w:r w:rsidRPr="003035A8">
        <w:rPr>
          <w:rFonts w:asciiTheme="majorHAnsi" w:hAnsiTheme="majorHAnsi"/>
          <w:b/>
          <w:bCs/>
          <w:sz w:val="28"/>
          <w:szCs w:val="28"/>
          <w:u w:val="single"/>
        </w:rPr>
        <w:t>Genetics</w:t>
      </w:r>
    </w:p>
    <w:p w:rsidR="00AD1820" w:rsidRPr="003035A8" w:rsidRDefault="00AD1820" w:rsidP="00AD1820">
      <w:pPr>
        <w:autoSpaceDE w:val="0"/>
        <w:autoSpaceDN w:val="0"/>
        <w:adjustRightInd w:val="0"/>
        <w:spacing w:after="0" w:line="480" w:lineRule="auto"/>
        <w:jc w:val="center"/>
        <w:rPr>
          <w:rFonts w:asciiTheme="majorHAnsi" w:hAnsiTheme="majorHAnsi"/>
          <w:b/>
          <w:bCs/>
          <w:sz w:val="24"/>
          <w:szCs w:val="24"/>
          <w:u w:val="single"/>
        </w:rPr>
      </w:pPr>
    </w:p>
    <w:p w:rsidR="00AD1820" w:rsidRDefault="00AD1820" w:rsidP="00AD1820">
      <w:pPr>
        <w:autoSpaceDE w:val="0"/>
        <w:autoSpaceDN w:val="0"/>
        <w:adjustRightInd w:val="0"/>
        <w:spacing w:after="0" w:line="480" w:lineRule="auto"/>
        <w:rPr>
          <w:rFonts w:asciiTheme="majorHAnsi" w:hAnsiTheme="majorHAnsi"/>
          <w:sz w:val="24"/>
          <w:szCs w:val="24"/>
        </w:rPr>
      </w:pPr>
    </w:p>
    <w:p w:rsidR="00AD1820" w:rsidRDefault="00AD1820" w:rsidP="00AD1820">
      <w:pPr>
        <w:autoSpaceDE w:val="0"/>
        <w:autoSpaceDN w:val="0"/>
        <w:adjustRightInd w:val="0"/>
        <w:spacing w:after="0" w:line="480" w:lineRule="auto"/>
        <w:rPr>
          <w:rFonts w:asciiTheme="majorHAnsi" w:hAnsiTheme="majorHAnsi"/>
          <w:sz w:val="24"/>
          <w:szCs w:val="24"/>
        </w:rPr>
      </w:pPr>
    </w:p>
    <w:p w:rsidR="00AD1820" w:rsidRDefault="00AD1820" w:rsidP="00AD1820">
      <w:pPr>
        <w:autoSpaceDE w:val="0"/>
        <w:autoSpaceDN w:val="0"/>
        <w:adjustRightInd w:val="0"/>
        <w:spacing w:after="0" w:line="480" w:lineRule="auto"/>
        <w:rPr>
          <w:rFonts w:asciiTheme="majorHAnsi" w:hAnsiTheme="majorHAnsi"/>
          <w:sz w:val="24"/>
          <w:szCs w:val="24"/>
        </w:rPr>
      </w:pPr>
    </w:p>
    <w:p w:rsidR="00AD1820" w:rsidRDefault="00AD1820" w:rsidP="00AD1820">
      <w:pPr>
        <w:autoSpaceDE w:val="0"/>
        <w:autoSpaceDN w:val="0"/>
        <w:adjustRightInd w:val="0"/>
        <w:spacing w:after="120" w:line="480" w:lineRule="auto"/>
        <w:rPr>
          <w:rFonts w:asciiTheme="majorHAnsi" w:hAnsiTheme="majorHAnsi"/>
          <w:sz w:val="24"/>
          <w:szCs w:val="24"/>
        </w:rPr>
      </w:pPr>
      <w:r>
        <w:rPr>
          <w:rFonts w:asciiTheme="majorHAnsi" w:hAnsiTheme="majorHAnsi"/>
          <w:sz w:val="24"/>
          <w:szCs w:val="24"/>
        </w:rPr>
        <w:t xml:space="preserve">    </w:t>
      </w:r>
    </w:p>
    <w:p w:rsidR="00AD1820" w:rsidRDefault="00AD1820" w:rsidP="00AD1820">
      <w:pPr>
        <w:autoSpaceDE w:val="0"/>
        <w:autoSpaceDN w:val="0"/>
        <w:adjustRightInd w:val="0"/>
        <w:spacing w:after="120" w:line="480" w:lineRule="auto"/>
        <w:rPr>
          <w:rFonts w:asciiTheme="majorHAnsi" w:hAnsiTheme="majorHAnsi"/>
          <w:sz w:val="24"/>
          <w:szCs w:val="24"/>
        </w:rPr>
      </w:pPr>
    </w:p>
    <w:p w:rsidR="00AD1820" w:rsidRDefault="00AD1820" w:rsidP="00AD1820">
      <w:pPr>
        <w:autoSpaceDE w:val="0"/>
        <w:autoSpaceDN w:val="0"/>
        <w:adjustRightInd w:val="0"/>
        <w:spacing w:after="120" w:line="480" w:lineRule="auto"/>
        <w:rPr>
          <w:rFonts w:asciiTheme="majorHAnsi" w:hAnsiTheme="majorHAnsi"/>
          <w:sz w:val="24"/>
          <w:szCs w:val="24"/>
        </w:rPr>
      </w:pPr>
      <w:r>
        <w:rPr>
          <w:rFonts w:asciiTheme="majorHAnsi" w:hAnsiTheme="majorHAnsi"/>
          <w:sz w:val="24"/>
          <w:szCs w:val="24"/>
        </w:rPr>
        <w:t xml:space="preserve">      </w:t>
      </w:r>
    </w:p>
    <w:p w:rsidR="00AD1820" w:rsidRDefault="00AD1820" w:rsidP="00AD1820">
      <w:pPr>
        <w:autoSpaceDE w:val="0"/>
        <w:autoSpaceDN w:val="0"/>
        <w:adjustRightInd w:val="0"/>
        <w:spacing w:after="120" w:line="480" w:lineRule="auto"/>
        <w:rPr>
          <w:rFonts w:asciiTheme="majorHAnsi" w:hAnsiTheme="majorHAnsi"/>
          <w:sz w:val="24"/>
          <w:szCs w:val="24"/>
        </w:rPr>
      </w:pPr>
      <w:r>
        <w:rPr>
          <w:rFonts w:asciiTheme="majorHAnsi" w:hAnsiTheme="majorHAnsi"/>
          <w:sz w:val="24"/>
          <w:szCs w:val="24"/>
        </w:rPr>
        <w:t xml:space="preserve">     </w:t>
      </w:r>
      <w:r w:rsidRPr="00802A16">
        <w:rPr>
          <w:rFonts w:asciiTheme="majorHAnsi" w:hAnsiTheme="majorHAnsi"/>
          <w:sz w:val="24"/>
          <w:szCs w:val="24"/>
          <w:u w:val="single"/>
        </w:rPr>
        <w:t xml:space="preserve">Individual inherited characteristics, or </w:t>
      </w:r>
      <w:r w:rsidRPr="00802A16">
        <w:rPr>
          <w:rFonts w:asciiTheme="majorHAnsi" w:hAnsiTheme="majorHAnsi"/>
          <w:b/>
          <w:sz w:val="24"/>
          <w:szCs w:val="24"/>
          <w:u w:val="single"/>
        </w:rPr>
        <w:t>traits</w:t>
      </w:r>
      <w:r w:rsidRPr="00337FD6">
        <w:rPr>
          <w:rFonts w:asciiTheme="majorHAnsi" w:hAnsiTheme="majorHAnsi"/>
          <w:sz w:val="24"/>
          <w:szCs w:val="24"/>
        </w:rPr>
        <w:t xml:space="preserve">, may be </w:t>
      </w:r>
      <w:r w:rsidRPr="00802A16">
        <w:rPr>
          <w:rFonts w:asciiTheme="majorHAnsi" w:hAnsiTheme="majorHAnsi"/>
          <w:b/>
          <w:sz w:val="24"/>
          <w:szCs w:val="24"/>
        </w:rPr>
        <w:t>dominant</w:t>
      </w:r>
      <w:r w:rsidRPr="00337FD6">
        <w:rPr>
          <w:rFonts w:asciiTheme="majorHAnsi" w:hAnsiTheme="majorHAnsi"/>
          <w:sz w:val="24"/>
          <w:szCs w:val="24"/>
        </w:rPr>
        <w:t xml:space="preserve"> or </w:t>
      </w:r>
      <w:r w:rsidRPr="00802A16">
        <w:rPr>
          <w:rFonts w:asciiTheme="majorHAnsi" w:hAnsiTheme="majorHAnsi"/>
          <w:b/>
          <w:sz w:val="24"/>
          <w:szCs w:val="24"/>
        </w:rPr>
        <w:t>recessive</w:t>
      </w:r>
      <w:r w:rsidRPr="00337FD6">
        <w:rPr>
          <w:rFonts w:asciiTheme="majorHAnsi" w:hAnsiTheme="majorHAnsi"/>
          <w:sz w:val="24"/>
          <w:szCs w:val="24"/>
        </w:rPr>
        <w:t xml:space="preserve">.  In most cases, dominant traits are expressed if they are present and recessive traits are only expressed if the dominant trait is not present.  Capital letters are used to express dominant traits and lowercase letters are used for recessive traits.  These letters are called alleles.  For example, if you are looking at the gene for the ability to roll your tongue, an "R" may represent the dominant trait of the ability to roll your tongue and an "r" would represent the recessive trait of not being able to roll your tongue.  An individual will have a pair of these alleles such as </w:t>
      </w:r>
      <w:proofErr w:type="spellStart"/>
      <w:proofErr w:type="gramStart"/>
      <w:r w:rsidRPr="00337FD6">
        <w:rPr>
          <w:rFonts w:asciiTheme="majorHAnsi" w:hAnsiTheme="majorHAnsi"/>
          <w:sz w:val="24"/>
          <w:szCs w:val="24"/>
        </w:rPr>
        <w:t>Rr</w:t>
      </w:r>
      <w:proofErr w:type="spellEnd"/>
      <w:proofErr w:type="gramEnd"/>
      <w:r w:rsidRPr="00337FD6">
        <w:rPr>
          <w:rFonts w:asciiTheme="majorHAnsi" w:hAnsiTheme="majorHAnsi"/>
          <w:sz w:val="24"/>
          <w:szCs w:val="24"/>
        </w:rPr>
        <w:t xml:space="preserve">, RR, or </w:t>
      </w:r>
      <w:proofErr w:type="spellStart"/>
      <w:r w:rsidRPr="00337FD6">
        <w:rPr>
          <w:rFonts w:asciiTheme="majorHAnsi" w:hAnsiTheme="majorHAnsi"/>
          <w:sz w:val="24"/>
          <w:szCs w:val="24"/>
        </w:rPr>
        <w:t>rr</w:t>
      </w:r>
      <w:proofErr w:type="spellEnd"/>
      <w:r w:rsidRPr="00337FD6">
        <w:rPr>
          <w:rFonts w:asciiTheme="majorHAnsi" w:hAnsiTheme="majorHAnsi"/>
          <w:sz w:val="24"/>
          <w:szCs w:val="24"/>
        </w:rPr>
        <w:t xml:space="preserve">, representing his or her </w:t>
      </w:r>
      <w:r w:rsidRPr="00802A16">
        <w:rPr>
          <w:rFonts w:asciiTheme="majorHAnsi" w:hAnsiTheme="majorHAnsi"/>
          <w:b/>
          <w:sz w:val="24"/>
          <w:szCs w:val="24"/>
          <w:u w:val="single"/>
        </w:rPr>
        <w:t>genotype</w:t>
      </w:r>
      <w:r>
        <w:rPr>
          <w:rFonts w:asciiTheme="majorHAnsi" w:hAnsiTheme="majorHAnsi"/>
          <w:b/>
          <w:sz w:val="24"/>
          <w:szCs w:val="24"/>
          <w:u w:val="single"/>
        </w:rPr>
        <w:t xml:space="preserve"> </w:t>
      </w:r>
      <w:r w:rsidRPr="00176329">
        <w:rPr>
          <w:rFonts w:asciiTheme="majorHAnsi" w:hAnsiTheme="majorHAnsi"/>
          <w:sz w:val="24"/>
          <w:szCs w:val="24"/>
          <w:u w:val="single"/>
        </w:rPr>
        <w:t>(actual genes that an individual has in their genetic code)</w:t>
      </w:r>
      <w:r w:rsidRPr="00176329">
        <w:rPr>
          <w:rFonts w:asciiTheme="majorHAnsi" w:hAnsiTheme="majorHAnsi"/>
          <w:sz w:val="24"/>
          <w:szCs w:val="24"/>
        </w:rPr>
        <w:t xml:space="preserve">.  </w:t>
      </w:r>
    </w:p>
    <w:p w:rsidR="00AD1820" w:rsidRDefault="00AD1820" w:rsidP="00AD1820">
      <w:pPr>
        <w:autoSpaceDE w:val="0"/>
        <w:autoSpaceDN w:val="0"/>
        <w:adjustRightInd w:val="0"/>
        <w:spacing w:after="120" w:line="480" w:lineRule="auto"/>
        <w:rPr>
          <w:rFonts w:asciiTheme="majorHAnsi" w:hAnsiTheme="majorHAnsi"/>
          <w:sz w:val="24"/>
          <w:szCs w:val="24"/>
        </w:rPr>
      </w:pPr>
      <w:r>
        <w:rPr>
          <w:rFonts w:asciiTheme="majorHAnsi" w:hAnsiTheme="majorHAnsi"/>
          <w:sz w:val="24"/>
          <w:szCs w:val="24"/>
        </w:rPr>
        <w:t xml:space="preserve">     </w:t>
      </w:r>
      <w:r w:rsidRPr="00337FD6">
        <w:rPr>
          <w:rFonts w:asciiTheme="majorHAnsi" w:hAnsiTheme="majorHAnsi"/>
          <w:sz w:val="24"/>
          <w:szCs w:val="24"/>
        </w:rPr>
        <w:t xml:space="preserve">If the genotype has a dominant allele in it, the individual will express the dominant form of the trait.  People with a genotype of </w:t>
      </w:r>
      <w:proofErr w:type="spellStart"/>
      <w:proofErr w:type="gramStart"/>
      <w:r w:rsidRPr="00337FD6">
        <w:rPr>
          <w:rFonts w:asciiTheme="majorHAnsi" w:hAnsiTheme="majorHAnsi"/>
          <w:sz w:val="24"/>
          <w:szCs w:val="24"/>
        </w:rPr>
        <w:t>Rr</w:t>
      </w:r>
      <w:proofErr w:type="spellEnd"/>
      <w:proofErr w:type="gramEnd"/>
      <w:r w:rsidRPr="00337FD6">
        <w:rPr>
          <w:rFonts w:asciiTheme="majorHAnsi" w:hAnsiTheme="majorHAnsi"/>
          <w:sz w:val="24"/>
          <w:szCs w:val="24"/>
        </w:rPr>
        <w:t xml:space="preserve"> or RR will be able to roll their tongue.  If only recessive alleles are present, the trait is recessive.  A person with a genotype of </w:t>
      </w:r>
      <w:proofErr w:type="spellStart"/>
      <w:proofErr w:type="gramStart"/>
      <w:r w:rsidRPr="00337FD6">
        <w:rPr>
          <w:rFonts w:asciiTheme="majorHAnsi" w:hAnsiTheme="majorHAnsi"/>
          <w:sz w:val="24"/>
          <w:szCs w:val="24"/>
        </w:rPr>
        <w:t>rr</w:t>
      </w:r>
      <w:proofErr w:type="spellEnd"/>
      <w:proofErr w:type="gramEnd"/>
      <w:r w:rsidRPr="00337FD6">
        <w:rPr>
          <w:rFonts w:asciiTheme="majorHAnsi" w:hAnsiTheme="majorHAnsi"/>
          <w:sz w:val="24"/>
          <w:szCs w:val="24"/>
        </w:rPr>
        <w:t xml:space="preserve"> will not be able to roll his or her tongue.  </w:t>
      </w:r>
      <w:r w:rsidRPr="00176329">
        <w:rPr>
          <w:rFonts w:asciiTheme="majorHAnsi" w:hAnsiTheme="majorHAnsi"/>
          <w:sz w:val="24"/>
          <w:szCs w:val="24"/>
          <w:u w:val="single"/>
        </w:rPr>
        <w:t xml:space="preserve">The actual trait or characteristic that is expressed </w:t>
      </w:r>
      <w:r>
        <w:rPr>
          <w:rFonts w:asciiTheme="majorHAnsi" w:hAnsiTheme="majorHAnsi"/>
          <w:sz w:val="24"/>
          <w:szCs w:val="24"/>
          <w:u w:val="single"/>
        </w:rPr>
        <w:t xml:space="preserve">(visible features) </w:t>
      </w:r>
      <w:r w:rsidRPr="00176329">
        <w:rPr>
          <w:rFonts w:asciiTheme="majorHAnsi" w:hAnsiTheme="majorHAnsi"/>
          <w:sz w:val="24"/>
          <w:szCs w:val="24"/>
          <w:u w:val="single"/>
        </w:rPr>
        <w:t>is called the</w:t>
      </w:r>
      <w:r w:rsidRPr="00337FD6">
        <w:rPr>
          <w:rFonts w:asciiTheme="majorHAnsi" w:hAnsiTheme="majorHAnsi"/>
          <w:sz w:val="24"/>
          <w:szCs w:val="24"/>
        </w:rPr>
        <w:t xml:space="preserve"> </w:t>
      </w:r>
      <w:r w:rsidRPr="00176329">
        <w:rPr>
          <w:rFonts w:asciiTheme="majorHAnsi" w:hAnsiTheme="majorHAnsi"/>
          <w:b/>
          <w:sz w:val="24"/>
          <w:szCs w:val="24"/>
          <w:u w:val="single"/>
        </w:rPr>
        <w:t>phenotype</w:t>
      </w:r>
      <w:r w:rsidRPr="00337FD6">
        <w:rPr>
          <w:rFonts w:asciiTheme="majorHAnsi" w:hAnsiTheme="majorHAnsi"/>
          <w:sz w:val="24"/>
          <w:szCs w:val="24"/>
        </w:rPr>
        <w:t>.</w:t>
      </w:r>
      <w:r w:rsidRPr="00337FD6">
        <w:rPr>
          <w:rFonts w:asciiTheme="majorHAnsi" w:hAnsiTheme="majorHAnsi"/>
          <w:sz w:val="24"/>
          <w:szCs w:val="24"/>
        </w:rPr>
        <w:br/>
      </w:r>
      <w:r>
        <w:rPr>
          <w:rFonts w:asciiTheme="majorHAnsi" w:hAnsiTheme="majorHAnsi"/>
          <w:sz w:val="24"/>
          <w:szCs w:val="24"/>
        </w:rPr>
        <w:lastRenderedPageBreak/>
        <w:t xml:space="preserve">     </w:t>
      </w:r>
      <w:r w:rsidRPr="00C35B85">
        <w:rPr>
          <w:rFonts w:asciiTheme="majorHAnsi" w:hAnsiTheme="majorHAnsi"/>
          <w:sz w:val="24"/>
          <w:szCs w:val="24"/>
          <w:u w:val="single"/>
        </w:rPr>
        <w:t xml:space="preserve">Alleles and genotypes are used to find the probability that an offspring will express a certain trait.  They are placed in a chart called a </w:t>
      </w:r>
      <w:proofErr w:type="spellStart"/>
      <w:r w:rsidRPr="00C35B85">
        <w:rPr>
          <w:rFonts w:asciiTheme="majorHAnsi" w:hAnsiTheme="majorHAnsi"/>
          <w:b/>
          <w:sz w:val="24"/>
          <w:szCs w:val="24"/>
          <w:u w:val="single"/>
        </w:rPr>
        <w:t>Punnet</w:t>
      </w:r>
      <w:proofErr w:type="spellEnd"/>
      <w:r w:rsidRPr="00C35B85">
        <w:rPr>
          <w:rFonts w:asciiTheme="majorHAnsi" w:hAnsiTheme="majorHAnsi"/>
          <w:b/>
          <w:sz w:val="24"/>
          <w:szCs w:val="24"/>
          <w:u w:val="single"/>
        </w:rPr>
        <w:t xml:space="preserve"> square</w:t>
      </w:r>
      <w:r w:rsidRPr="00C35B85">
        <w:rPr>
          <w:rFonts w:asciiTheme="majorHAnsi" w:hAnsiTheme="majorHAnsi"/>
          <w:sz w:val="24"/>
          <w:szCs w:val="24"/>
          <w:u w:val="single"/>
        </w:rPr>
        <w:t>.</w:t>
      </w:r>
      <w:r w:rsidRPr="00337FD6">
        <w:rPr>
          <w:rFonts w:asciiTheme="majorHAnsi" w:hAnsiTheme="majorHAnsi"/>
          <w:sz w:val="24"/>
          <w:szCs w:val="24"/>
        </w:rPr>
        <w:t xml:space="preserve">  The alleles on the outside of the following </w:t>
      </w:r>
      <w:proofErr w:type="spellStart"/>
      <w:r w:rsidRPr="00337FD6">
        <w:rPr>
          <w:rFonts w:asciiTheme="majorHAnsi" w:hAnsiTheme="majorHAnsi"/>
          <w:sz w:val="24"/>
          <w:szCs w:val="24"/>
        </w:rPr>
        <w:t>Punnet</w:t>
      </w:r>
      <w:proofErr w:type="spellEnd"/>
      <w:r w:rsidRPr="00337FD6">
        <w:rPr>
          <w:rFonts w:asciiTheme="majorHAnsi" w:hAnsiTheme="majorHAnsi"/>
          <w:sz w:val="24"/>
          <w:szCs w:val="24"/>
        </w:rPr>
        <w:t xml:space="preserve"> square are from the parents' genotypes for tongue rolling and the four different genotypes on the inside represent the possible genotypic combinations for each offspring.  The top of the </w:t>
      </w:r>
      <w:proofErr w:type="spellStart"/>
      <w:r w:rsidRPr="00337FD6">
        <w:rPr>
          <w:rFonts w:asciiTheme="majorHAnsi" w:hAnsiTheme="majorHAnsi"/>
          <w:sz w:val="24"/>
          <w:szCs w:val="24"/>
        </w:rPr>
        <w:t>Punnet</w:t>
      </w:r>
      <w:proofErr w:type="spellEnd"/>
      <w:r w:rsidRPr="00337FD6">
        <w:rPr>
          <w:rFonts w:asciiTheme="majorHAnsi" w:hAnsiTheme="majorHAnsi"/>
          <w:sz w:val="24"/>
          <w:szCs w:val="24"/>
        </w:rPr>
        <w:t xml:space="preserve"> square is labeled with one parent's genotype, and the side is labeled with the other parent's genotype.  In the top left square, the "R" from the mother and the first "R" from the father combine to form RR.  The top right square is RR because the "R" from the mother and the second "R" from the father combine.  The bottom left square is </w:t>
      </w:r>
      <w:proofErr w:type="spellStart"/>
      <w:proofErr w:type="gramStart"/>
      <w:r w:rsidRPr="00337FD6">
        <w:rPr>
          <w:rFonts w:asciiTheme="majorHAnsi" w:hAnsiTheme="majorHAnsi"/>
          <w:sz w:val="24"/>
          <w:szCs w:val="24"/>
        </w:rPr>
        <w:t>Rr</w:t>
      </w:r>
      <w:proofErr w:type="spellEnd"/>
      <w:proofErr w:type="gramEnd"/>
      <w:r w:rsidRPr="00337FD6">
        <w:rPr>
          <w:rFonts w:asciiTheme="majorHAnsi" w:hAnsiTheme="majorHAnsi"/>
          <w:sz w:val="24"/>
          <w:szCs w:val="24"/>
        </w:rPr>
        <w:t xml:space="preserve"> because the "r" from the mother and the first "R" from the father combine.  The bottom right square is </w:t>
      </w:r>
      <w:proofErr w:type="spellStart"/>
      <w:proofErr w:type="gramStart"/>
      <w:r w:rsidRPr="00337FD6">
        <w:rPr>
          <w:rFonts w:asciiTheme="majorHAnsi" w:hAnsiTheme="majorHAnsi"/>
          <w:sz w:val="24"/>
          <w:szCs w:val="24"/>
        </w:rPr>
        <w:t>Rr</w:t>
      </w:r>
      <w:proofErr w:type="spellEnd"/>
      <w:proofErr w:type="gramEnd"/>
      <w:r w:rsidRPr="00337FD6">
        <w:rPr>
          <w:rFonts w:asciiTheme="majorHAnsi" w:hAnsiTheme="majorHAnsi"/>
          <w:sz w:val="24"/>
          <w:szCs w:val="24"/>
        </w:rPr>
        <w:t xml:space="preserve"> because the "r" from the mother and the second "R" from the father combine.   </w:t>
      </w:r>
    </w:p>
    <w:p w:rsidR="00AD1820" w:rsidRDefault="00AD1820" w:rsidP="00AD1820">
      <w:pPr>
        <w:autoSpaceDE w:val="0"/>
        <w:autoSpaceDN w:val="0"/>
        <w:adjustRightInd w:val="0"/>
        <w:spacing w:after="120" w:line="480" w:lineRule="auto"/>
        <w:rPr>
          <w:rFonts w:asciiTheme="majorHAnsi" w:hAnsiTheme="majorHAnsi"/>
          <w:sz w:val="24"/>
          <w:szCs w:val="24"/>
        </w:rPr>
      </w:pPr>
      <w:r>
        <w:rPr>
          <w:rFonts w:asciiTheme="majorHAnsi" w:hAnsiTheme="majorHAnsi"/>
          <w:sz w:val="24"/>
          <w:szCs w:val="24"/>
        </w:rPr>
        <w:t xml:space="preserve">     </w:t>
      </w:r>
      <w:r w:rsidRPr="00337FD6">
        <w:rPr>
          <w:rFonts w:asciiTheme="majorHAnsi" w:hAnsiTheme="majorHAnsi"/>
          <w:sz w:val="24"/>
          <w:szCs w:val="24"/>
        </w:rPr>
        <w:t xml:space="preserve">When the </w:t>
      </w:r>
      <w:r w:rsidRPr="00C35B85">
        <w:rPr>
          <w:rFonts w:asciiTheme="majorHAnsi" w:hAnsiTheme="majorHAnsi"/>
          <w:sz w:val="24"/>
          <w:szCs w:val="24"/>
          <w:u w:val="single"/>
        </w:rPr>
        <w:t>alleles for a single trait are the same</w:t>
      </w:r>
      <w:r w:rsidRPr="00337FD6">
        <w:rPr>
          <w:rFonts w:asciiTheme="majorHAnsi" w:hAnsiTheme="majorHAnsi"/>
          <w:sz w:val="24"/>
          <w:szCs w:val="24"/>
        </w:rPr>
        <w:t xml:space="preserve">, as in RR or </w:t>
      </w:r>
      <w:proofErr w:type="spellStart"/>
      <w:proofErr w:type="gramStart"/>
      <w:r w:rsidRPr="00337FD6">
        <w:rPr>
          <w:rFonts w:asciiTheme="majorHAnsi" w:hAnsiTheme="majorHAnsi"/>
          <w:sz w:val="24"/>
          <w:szCs w:val="24"/>
        </w:rPr>
        <w:t>rr</w:t>
      </w:r>
      <w:proofErr w:type="spellEnd"/>
      <w:proofErr w:type="gramEnd"/>
      <w:r w:rsidRPr="00337FD6">
        <w:rPr>
          <w:rFonts w:asciiTheme="majorHAnsi" w:hAnsiTheme="majorHAnsi"/>
          <w:sz w:val="24"/>
          <w:szCs w:val="24"/>
        </w:rPr>
        <w:t xml:space="preserve">, it is said to be </w:t>
      </w:r>
      <w:r w:rsidRPr="00C35B85">
        <w:rPr>
          <w:rFonts w:asciiTheme="majorHAnsi" w:hAnsiTheme="majorHAnsi"/>
          <w:b/>
          <w:sz w:val="24"/>
          <w:szCs w:val="24"/>
          <w:u w:val="single"/>
        </w:rPr>
        <w:t>homozygous</w:t>
      </w:r>
      <w:r w:rsidRPr="00337FD6">
        <w:rPr>
          <w:rFonts w:asciiTheme="majorHAnsi" w:hAnsiTheme="majorHAnsi"/>
          <w:sz w:val="24"/>
          <w:szCs w:val="24"/>
        </w:rPr>
        <w:t xml:space="preserve">.  </w:t>
      </w:r>
      <w:r w:rsidRPr="00C35B85">
        <w:rPr>
          <w:rFonts w:asciiTheme="majorHAnsi" w:hAnsiTheme="majorHAnsi"/>
          <w:sz w:val="24"/>
          <w:szCs w:val="24"/>
          <w:u w:val="single"/>
        </w:rPr>
        <w:t>When the alleles are different</w:t>
      </w:r>
      <w:r w:rsidRPr="00337FD6">
        <w:rPr>
          <w:rFonts w:asciiTheme="majorHAnsi" w:hAnsiTheme="majorHAnsi"/>
          <w:sz w:val="24"/>
          <w:szCs w:val="24"/>
        </w:rPr>
        <w:t xml:space="preserve">, </w:t>
      </w:r>
      <w:proofErr w:type="spellStart"/>
      <w:proofErr w:type="gramStart"/>
      <w:r w:rsidRPr="00337FD6">
        <w:rPr>
          <w:rFonts w:asciiTheme="majorHAnsi" w:hAnsiTheme="majorHAnsi"/>
          <w:sz w:val="24"/>
          <w:szCs w:val="24"/>
        </w:rPr>
        <w:t>Rr</w:t>
      </w:r>
      <w:proofErr w:type="spellEnd"/>
      <w:proofErr w:type="gramEnd"/>
      <w:r w:rsidRPr="00337FD6">
        <w:rPr>
          <w:rFonts w:asciiTheme="majorHAnsi" w:hAnsiTheme="majorHAnsi"/>
          <w:sz w:val="24"/>
          <w:szCs w:val="24"/>
        </w:rPr>
        <w:t xml:space="preserve"> for example, it is </w:t>
      </w:r>
      <w:r w:rsidRPr="00C35B85">
        <w:rPr>
          <w:rFonts w:asciiTheme="majorHAnsi" w:hAnsiTheme="majorHAnsi"/>
          <w:b/>
          <w:sz w:val="24"/>
          <w:szCs w:val="24"/>
          <w:u w:val="single"/>
        </w:rPr>
        <w:t>heterozygous</w:t>
      </w:r>
      <w:r w:rsidRPr="00337FD6">
        <w:rPr>
          <w:rFonts w:asciiTheme="majorHAnsi" w:hAnsiTheme="majorHAnsi"/>
          <w:sz w:val="24"/>
          <w:szCs w:val="24"/>
        </w:rPr>
        <w:t xml:space="preserve">.  In the following </w:t>
      </w:r>
      <w:proofErr w:type="spellStart"/>
      <w:r w:rsidRPr="00337FD6">
        <w:rPr>
          <w:rFonts w:asciiTheme="majorHAnsi" w:hAnsiTheme="majorHAnsi"/>
          <w:sz w:val="24"/>
          <w:szCs w:val="24"/>
        </w:rPr>
        <w:t>Punnet</w:t>
      </w:r>
      <w:proofErr w:type="spellEnd"/>
      <w:r w:rsidRPr="00337FD6">
        <w:rPr>
          <w:rFonts w:asciiTheme="majorHAnsi" w:hAnsiTheme="majorHAnsi"/>
          <w:sz w:val="24"/>
          <w:szCs w:val="24"/>
        </w:rPr>
        <w:t xml:space="preserve"> square, the probability of having offspring with a homozygous genotype of RR is 50% and having offspring with the heterozygous genotype of </w:t>
      </w:r>
      <w:proofErr w:type="spellStart"/>
      <w:proofErr w:type="gramStart"/>
      <w:r w:rsidRPr="00337FD6">
        <w:rPr>
          <w:rFonts w:asciiTheme="majorHAnsi" w:hAnsiTheme="majorHAnsi"/>
          <w:sz w:val="24"/>
          <w:szCs w:val="24"/>
        </w:rPr>
        <w:t>Rr</w:t>
      </w:r>
      <w:proofErr w:type="spellEnd"/>
      <w:proofErr w:type="gramEnd"/>
      <w:r w:rsidRPr="00337FD6">
        <w:rPr>
          <w:rFonts w:asciiTheme="majorHAnsi" w:hAnsiTheme="majorHAnsi"/>
          <w:sz w:val="24"/>
          <w:szCs w:val="24"/>
        </w:rPr>
        <w:t xml:space="preserve"> is also 50%, though all four genotypes will show the same dominant phenotype.  In other words, all offspring will</w:t>
      </w:r>
      <w:r>
        <w:rPr>
          <w:rFonts w:asciiTheme="majorHAnsi" w:hAnsiTheme="majorHAnsi"/>
          <w:sz w:val="24"/>
          <w:szCs w:val="24"/>
        </w:rPr>
        <w:t xml:space="preserve"> be able to roll their tongues.</w:t>
      </w:r>
      <w:r w:rsidRPr="00337FD6">
        <w:rPr>
          <w:rFonts w:asciiTheme="majorHAnsi" w:hAnsiTheme="majorHAnsi"/>
          <w:sz w:val="24"/>
          <w:szCs w:val="24"/>
        </w:rPr>
        <w:br/>
      </w:r>
      <w:r w:rsidRPr="00337FD6">
        <w:rPr>
          <w:rFonts w:asciiTheme="majorHAnsi" w:hAnsiTheme="majorHAnsi"/>
          <w:sz w:val="24"/>
          <w:szCs w:val="24"/>
        </w:rPr>
        <w:tab/>
      </w:r>
      <w:r>
        <w:rPr>
          <w:rFonts w:asciiTheme="majorHAnsi" w:hAnsiTheme="majorHAnsi"/>
          <w:noProof/>
          <w:sz w:val="24"/>
          <w:szCs w:val="24"/>
        </w:rPr>
        <w:drawing>
          <wp:inline distT="0" distB="0" distL="0" distR="0">
            <wp:extent cx="5191125" cy="1790700"/>
            <wp:effectExtent l="19050" t="0" r="9525"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5191125" cy="1790700"/>
                    </a:xfrm>
                    <a:prstGeom prst="rect">
                      <a:avLst/>
                    </a:prstGeom>
                    <a:noFill/>
                    <a:ln w="9525">
                      <a:noFill/>
                      <a:miter lim="800000"/>
                      <a:headEnd/>
                      <a:tailEnd/>
                    </a:ln>
                  </pic:spPr>
                </pic:pic>
              </a:graphicData>
            </a:graphic>
          </wp:inline>
        </w:drawing>
      </w:r>
      <w:r w:rsidRPr="00337FD6">
        <w:rPr>
          <w:rFonts w:asciiTheme="majorHAnsi" w:hAnsiTheme="majorHAnsi"/>
          <w:sz w:val="24"/>
          <w:szCs w:val="24"/>
        </w:rPr>
        <w:tab/>
      </w:r>
      <w:r w:rsidRPr="00337FD6">
        <w:rPr>
          <w:rFonts w:asciiTheme="majorHAnsi" w:hAnsiTheme="majorHAnsi"/>
          <w:sz w:val="24"/>
          <w:szCs w:val="24"/>
        </w:rPr>
        <w:br/>
      </w:r>
      <w:r>
        <w:rPr>
          <w:rFonts w:asciiTheme="majorHAnsi" w:hAnsiTheme="majorHAnsi"/>
          <w:sz w:val="24"/>
          <w:szCs w:val="24"/>
        </w:rPr>
        <w:lastRenderedPageBreak/>
        <w:t xml:space="preserve">     </w:t>
      </w:r>
      <w:r w:rsidRPr="00337FD6">
        <w:rPr>
          <w:rFonts w:asciiTheme="majorHAnsi" w:hAnsiTheme="majorHAnsi"/>
          <w:sz w:val="24"/>
          <w:szCs w:val="24"/>
        </w:rPr>
        <w:t xml:space="preserve">Usually, each trait in a specific gene is controlled by one allele that is dominant over another.  This is not always the case.  </w:t>
      </w:r>
      <w:r w:rsidRPr="00C35B85">
        <w:rPr>
          <w:rFonts w:asciiTheme="majorHAnsi" w:hAnsiTheme="majorHAnsi"/>
          <w:b/>
          <w:sz w:val="24"/>
          <w:szCs w:val="24"/>
          <w:u w:val="single"/>
        </w:rPr>
        <w:t>Co-dominance</w:t>
      </w:r>
      <w:r w:rsidRPr="00337FD6">
        <w:rPr>
          <w:rFonts w:asciiTheme="majorHAnsi" w:hAnsiTheme="majorHAnsi"/>
          <w:sz w:val="24"/>
          <w:szCs w:val="24"/>
        </w:rPr>
        <w:t xml:space="preserve"> </w:t>
      </w:r>
      <w:r w:rsidRPr="00C35B85">
        <w:rPr>
          <w:rFonts w:asciiTheme="majorHAnsi" w:hAnsiTheme="majorHAnsi"/>
          <w:sz w:val="24"/>
          <w:szCs w:val="24"/>
          <w:u w:val="single"/>
        </w:rPr>
        <w:t>is when two alleles in a genotype are both fully expressed in the phenotype and show no dominance over each other</w:t>
      </w:r>
      <w:r w:rsidRPr="00337FD6">
        <w:rPr>
          <w:rFonts w:asciiTheme="majorHAnsi" w:hAnsiTheme="majorHAnsi"/>
          <w:sz w:val="24"/>
          <w:szCs w:val="24"/>
        </w:rPr>
        <w:t>.  An example of co-dominance is a blood type of AB.  Both the "</w:t>
      </w:r>
      <w:proofErr w:type="gramStart"/>
      <w:r w:rsidRPr="00337FD6">
        <w:rPr>
          <w:rFonts w:asciiTheme="majorHAnsi" w:hAnsiTheme="majorHAnsi"/>
          <w:sz w:val="24"/>
          <w:szCs w:val="24"/>
        </w:rPr>
        <w:t>A</w:t>
      </w:r>
      <w:proofErr w:type="gramEnd"/>
      <w:r w:rsidRPr="00337FD6">
        <w:rPr>
          <w:rFonts w:asciiTheme="majorHAnsi" w:hAnsiTheme="majorHAnsi"/>
          <w:sz w:val="24"/>
          <w:szCs w:val="24"/>
        </w:rPr>
        <w:t xml:space="preserve">" allele and the "B" allele are equally dominant so both are fully expressed.  </w:t>
      </w:r>
      <w:r w:rsidRPr="00C35B85">
        <w:rPr>
          <w:rFonts w:asciiTheme="majorHAnsi" w:hAnsiTheme="majorHAnsi"/>
          <w:b/>
          <w:sz w:val="24"/>
          <w:szCs w:val="24"/>
          <w:u w:val="single"/>
        </w:rPr>
        <w:t>Incomplete dominance</w:t>
      </w:r>
      <w:r w:rsidRPr="00C35B85">
        <w:rPr>
          <w:rFonts w:asciiTheme="majorHAnsi" w:hAnsiTheme="majorHAnsi"/>
          <w:sz w:val="24"/>
          <w:szCs w:val="24"/>
          <w:u w:val="single"/>
        </w:rPr>
        <w:t xml:space="preserve"> is when two alleles mix to form a phenotype that is a combination of the two traits.  </w:t>
      </w:r>
      <w:r w:rsidRPr="00337FD6">
        <w:rPr>
          <w:rFonts w:asciiTheme="majorHAnsi" w:hAnsiTheme="majorHAnsi"/>
          <w:sz w:val="24"/>
          <w:szCs w:val="24"/>
        </w:rPr>
        <w:t xml:space="preserve">Certain plants that have an allele for white flowers and an allele for red flowers will create pink flowers.  </w:t>
      </w:r>
      <w:r w:rsidRPr="00C35B85">
        <w:rPr>
          <w:rFonts w:asciiTheme="majorHAnsi" w:hAnsiTheme="majorHAnsi"/>
          <w:sz w:val="24"/>
          <w:szCs w:val="24"/>
          <w:u w:val="single"/>
        </w:rPr>
        <w:t>Some traits are controlled by interactions between more than one pair of genes</w:t>
      </w:r>
      <w:r w:rsidRPr="00337FD6">
        <w:rPr>
          <w:rFonts w:asciiTheme="majorHAnsi" w:hAnsiTheme="majorHAnsi"/>
          <w:sz w:val="24"/>
          <w:szCs w:val="24"/>
        </w:rPr>
        <w:t xml:space="preserve">.  These are called </w:t>
      </w:r>
      <w:r w:rsidRPr="00C35B85">
        <w:rPr>
          <w:rFonts w:asciiTheme="majorHAnsi" w:hAnsiTheme="majorHAnsi"/>
          <w:b/>
          <w:sz w:val="24"/>
          <w:szCs w:val="24"/>
          <w:u w:val="single"/>
        </w:rPr>
        <w:t>polygenic traits</w:t>
      </w:r>
      <w:r w:rsidRPr="00337FD6">
        <w:rPr>
          <w:rFonts w:asciiTheme="majorHAnsi" w:hAnsiTheme="majorHAnsi"/>
          <w:sz w:val="24"/>
          <w:szCs w:val="24"/>
        </w:rPr>
        <w:t xml:space="preserve"> and may occur in traits like skin color.  Skin color in humans is determined by five separate genes, with two alleles each.  A person can have many different combinations of these alleles resulting in various skin colors.  </w:t>
      </w:r>
      <w:r w:rsidRPr="00337FD6">
        <w:rPr>
          <w:rFonts w:asciiTheme="majorHAnsi" w:hAnsiTheme="majorHAnsi"/>
          <w:sz w:val="24"/>
          <w:szCs w:val="24"/>
        </w:rPr>
        <w:br/>
      </w:r>
      <w:r w:rsidRPr="00C35B85">
        <w:rPr>
          <w:rFonts w:asciiTheme="majorHAnsi" w:hAnsiTheme="majorHAnsi"/>
          <w:b/>
          <w:sz w:val="24"/>
          <w:szCs w:val="24"/>
        </w:rPr>
        <w:t xml:space="preserve">     </w:t>
      </w:r>
      <w:r w:rsidRPr="00C35B85">
        <w:rPr>
          <w:rFonts w:asciiTheme="majorHAnsi" w:hAnsiTheme="majorHAnsi"/>
          <w:b/>
          <w:sz w:val="24"/>
          <w:szCs w:val="24"/>
          <w:u w:val="single"/>
        </w:rPr>
        <w:t>Linked genes</w:t>
      </w:r>
      <w:r w:rsidRPr="00337FD6">
        <w:rPr>
          <w:rFonts w:asciiTheme="majorHAnsi" w:hAnsiTheme="majorHAnsi"/>
          <w:sz w:val="24"/>
          <w:szCs w:val="24"/>
        </w:rPr>
        <w:t xml:space="preserve"> </w:t>
      </w:r>
      <w:r w:rsidRPr="00C35B85">
        <w:rPr>
          <w:rFonts w:asciiTheme="majorHAnsi" w:hAnsiTheme="majorHAnsi"/>
          <w:sz w:val="24"/>
          <w:szCs w:val="24"/>
          <w:u w:val="single"/>
        </w:rPr>
        <w:t>are located on the same chromosome, so they will be inherited together</w:t>
      </w:r>
      <w:r w:rsidRPr="00337FD6">
        <w:rPr>
          <w:rFonts w:asciiTheme="majorHAnsi" w:hAnsiTheme="majorHAnsi"/>
          <w:sz w:val="24"/>
          <w:szCs w:val="24"/>
        </w:rPr>
        <w:t xml:space="preserve">.  </w:t>
      </w:r>
      <w:r w:rsidRPr="00C35B85">
        <w:rPr>
          <w:rFonts w:asciiTheme="majorHAnsi" w:hAnsiTheme="majorHAnsi"/>
          <w:b/>
          <w:sz w:val="24"/>
          <w:szCs w:val="24"/>
          <w:u w:val="single"/>
        </w:rPr>
        <w:t>Sex-linked genes</w:t>
      </w:r>
      <w:r w:rsidRPr="00337FD6">
        <w:rPr>
          <w:rFonts w:asciiTheme="majorHAnsi" w:hAnsiTheme="majorHAnsi"/>
          <w:sz w:val="24"/>
          <w:szCs w:val="24"/>
        </w:rPr>
        <w:t xml:space="preserve"> </w:t>
      </w:r>
      <w:r w:rsidRPr="00C35B85">
        <w:rPr>
          <w:rFonts w:asciiTheme="majorHAnsi" w:hAnsiTheme="majorHAnsi"/>
          <w:sz w:val="24"/>
          <w:szCs w:val="24"/>
          <w:u w:val="single"/>
        </w:rPr>
        <w:t>are carried on the X or Y chromosomes, which are the chromosomes that determine sex</w:t>
      </w:r>
      <w:r w:rsidRPr="00337FD6">
        <w:rPr>
          <w:rFonts w:asciiTheme="majorHAnsi" w:hAnsiTheme="majorHAnsi"/>
          <w:sz w:val="24"/>
          <w:szCs w:val="24"/>
        </w:rPr>
        <w:t>.  Colorblindness is a sex-linked trait.  It is much more common for males to be colorblind because the gene for that trait, which is recessive, is carried on the X chromosome.  Women have two X chromosomes, so if they carry the colorblindness gene on one X chromosome, it could be masked by the other X chromosome.  Men only have one X chromosome, so if they carry the gene, there is nothing to mask it.</w:t>
      </w:r>
      <w:r>
        <w:rPr>
          <w:rFonts w:asciiTheme="majorHAnsi" w:hAnsiTheme="majorHAnsi"/>
          <w:sz w:val="24"/>
          <w:szCs w:val="24"/>
        </w:rPr>
        <w:t xml:space="preserve">  </w:t>
      </w:r>
      <w:r w:rsidRPr="00337FD6">
        <w:rPr>
          <w:rFonts w:asciiTheme="majorHAnsi" w:hAnsiTheme="majorHAnsi"/>
          <w:sz w:val="24"/>
          <w:szCs w:val="24"/>
        </w:rPr>
        <w:t>For instance, blood type is an example of co-dominance and colorblindness is an example of a sex-linked trait.</w:t>
      </w:r>
      <w:r w:rsidRPr="00337FD6">
        <w:rPr>
          <w:rFonts w:asciiTheme="majorHAnsi" w:hAnsiTheme="majorHAnsi"/>
          <w:sz w:val="24"/>
          <w:szCs w:val="24"/>
        </w:rPr>
        <w:br/>
      </w:r>
      <w:r>
        <w:rPr>
          <w:rFonts w:asciiTheme="majorHAnsi" w:hAnsiTheme="majorHAnsi"/>
          <w:sz w:val="24"/>
          <w:szCs w:val="24"/>
        </w:rPr>
        <w:t xml:space="preserve">     </w:t>
      </w:r>
    </w:p>
    <w:p w:rsidR="00AD1820" w:rsidRDefault="00AD1820" w:rsidP="00AD1820">
      <w:pPr>
        <w:autoSpaceDE w:val="0"/>
        <w:autoSpaceDN w:val="0"/>
        <w:adjustRightInd w:val="0"/>
        <w:spacing w:after="120" w:line="480" w:lineRule="auto"/>
        <w:rPr>
          <w:rFonts w:asciiTheme="majorHAnsi" w:hAnsiTheme="majorHAnsi"/>
          <w:sz w:val="24"/>
          <w:szCs w:val="24"/>
        </w:rPr>
      </w:pPr>
    </w:p>
    <w:p w:rsidR="00AD1820" w:rsidRDefault="00AD1820" w:rsidP="00AD1820">
      <w:pPr>
        <w:autoSpaceDE w:val="0"/>
        <w:autoSpaceDN w:val="0"/>
        <w:adjustRightInd w:val="0"/>
        <w:spacing w:after="120" w:line="480" w:lineRule="auto"/>
        <w:rPr>
          <w:rFonts w:asciiTheme="majorHAnsi" w:hAnsiTheme="majorHAnsi"/>
          <w:sz w:val="24"/>
          <w:szCs w:val="24"/>
        </w:rPr>
      </w:pPr>
    </w:p>
    <w:p w:rsidR="00AD1820" w:rsidRDefault="00AD1820" w:rsidP="00AD1820">
      <w:pPr>
        <w:autoSpaceDE w:val="0"/>
        <w:autoSpaceDN w:val="0"/>
        <w:adjustRightInd w:val="0"/>
        <w:spacing w:after="120" w:line="480" w:lineRule="auto"/>
        <w:rPr>
          <w:rFonts w:asciiTheme="majorHAnsi" w:hAnsiTheme="majorHAnsi"/>
          <w:sz w:val="24"/>
          <w:szCs w:val="24"/>
        </w:rPr>
      </w:pPr>
      <w:r>
        <w:rPr>
          <w:rFonts w:asciiTheme="majorHAnsi" w:hAnsiTheme="majorHAnsi"/>
          <w:sz w:val="24"/>
          <w:szCs w:val="24"/>
        </w:rPr>
        <w:lastRenderedPageBreak/>
        <w:t xml:space="preserve">     </w:t>
      </w:r>
      <w:r w:rsidRPr="00337FD6">
        <w:rPr>
          <w:rFonts w:asciiTheme="majorHAnsi" w:hAnsiTheme="majorHAnsi"/>
          <w:sz w:val="24"/>
          <w:szCs w:val="24"/>
        </w:rPr>
        <w:t xml:space="preserve">Since organisms have more than one trait, a </w:t>
      </w:r>
      <w:proofErr w:type="spellStart"/>
      <w:r w:rsidRPr="00C35B85">
        <w:rPr>
          <w:rFonts w:asciiTheme="majorHAnsi" w:hAnsiTheme="majorHAnsi"/>
          <w:b/>
          <w:sz w:val="24"/>
          <w:szCs w:val="24"/>
          <w:u w:val="single"/>
        </w:rPr>
        <w:t>di</w:t>
      </w:r>
      <w:proofErr w:type="spellEnd"/>
      <w:r w:rsidRPr="00C35B85">
        <w:rPr>
          <w:rFonts w:asciiTheme="majorHAnsi" w:hAnsiTheme="majorHAnsi"/>
          <w:b/>
          <w:sz w:val="24"/>
          <w:szCs w:val="24"/>
          <w:u w:val="single"/>
        </w:rPr>
        <w:t>-hybrid cross</w:t>
      </w:r>
      <w:r w:rsidRPr="00C35B85">
        <w:rPr>
          <w:rFonts w:asciiTheme="majorHAnsi" w:hAnsiTheme="majorHAnsi"/>
          <w:sz w:val="24"/>
          <w:szCs w:val="24"/>
          <w:u w:val="single"/>
        </w:rPr>
        <w:t xml:space="preserve"> is used to predict different combinations of genotypes</w:t>
      </w:r>
      <w:r w:rsidRPr="00337FD6">
        <w:rPr>
          <w:rFonts w:asciiTheme="majorHAnsi" w:hAnsiTheme="majorHAnsi"/>
          <w:sz w:val="24"/>
          <w:szCs w:val="24"/>
        </w:rPr>
        <w:t xml:space="preserve">.  A </w:t>
      </w:r>
      <w:proofErr w:type="spellStart"/>
      <w:r w:rsidRPr="00337FD6">
        <w:rPr>
          <w:rFonts w:asciiTheme="majorHAnsi" w:hAnsiTheme="majorHAnsi"/>
          <w:sz w:val="24"/>
          <w:szCs w:val="24"/>
        </w:rPr>
        <w:t>di</w:t>
      </w:r>
      <w:proofErr w:type="spellEnd"/>
      <w:r w:rsidRPr="00337FD6">
        <w:rPr>
          <w:rFonts w:asciiTheme="majorHAnsi" w:hAnsiTheme="majorHAnsi"/>
          <w:sz w:val="24"/>
          <w:szCs w:val="24"/>
        </w:rPr>
        <w:t xml:space="preserve">-hybrid cross works like a simple </w:t>
      </w:r>
      <w:proofErr w:type="spellStart"/>
      <w:r w:rsidRPr="00337FD6">
        <w:rPr>
          <w:rFonts w:asciiTheme="majorHAnsi" w:hAnsiTheme="majorHAnsi"/>
          <w:sz w:val="24"/>
          <w:szCs w:val="24"/>
        </w:rPr>
        <w:t>Punnet</w:t>
      </w:r>
      <w:proofErr w:type="spellEnd"/>
      <w:r w:rsidRPr="00337FD6">
        <w:rPr>
          <w:rFonts w:asciiTheme="majorHAnsi" w:hAnsiTheme="majorHAnsi"/>
          <w:sz w:val="24"/>
          <w:szCs w:val="24"/>
        </w:rPr>
        <w:t xml:space="preserve"> square, but contains a larger chart.  The alleles for seed texture and color in pea plants are as follows:</w:t>
      </w:r>
      <w:r w:rsidRPr="00337FD6">
        <w:rPr>
          <w:rFonts w:asciiTheme="majorHAnsi" w:hAnsiTheme="majorHAnsi"/>
          <w:sz w:val="24"/>
          <w:szCs w:val="24"/>
        </w:rPr>
        <w:br/>
      </w:r>
      <w:r w:rsidRPr="00337FD6">
        <w:rPr>
          <w:rFonts w:asciiTheme="majorHAnsi" w:hAnsiTheme="majorHAnsi"/>
          <w:sz w:val="24"/>
          <w:szCs w:val="24"/>
        </w:rPr>
        <w:tab/>
        <w:t>R = round seed</w:t>
      </w:r>
      <w:r w:rsidRPr="00337FD6">
        <w:rPr>
          <w:rFonts w:asciiTheme="majorHAnsi" w:hAnsiTheme="majorHAnsi"/>
          <w:sz w:val="24"/>
          <w:szCs w:val="24"/>
        </w:rPr>
        <w:br/>
      </w:r>
      <w:r w:rsidRPr="00337FD6">
        <w:rPr>
          <w:rFonts w:asciiTheme="majorHAnsi" w:hAnsiTheme="majorHAnsi"/>
          <w:sz w:val="24"/>
          <w:szCs w:val="24"/>
        </w:rPr>
        <w:tab/>
        <w:t>r = wrinkled seed</w:t>
      </w:r>
      <w:r w:rsidRPr="00337FD6">
        <w:rPr>
          <w:rFonts w:asciiTheme="majorHAnsi" w:hAnsiTheme="majorHAnsi"/>
          <w:sz w:val="24"/>
          <w:szCs w:val="24"/>
        </w:rPr>
        <w:br/>
      </w:r>
      <w:r w:rsidRPr="00337FD6">
        <w:rPr>
          <w:rFonts w:asciiTheme="majorHAnsi" w:hAnsiTheme="majorHAnsi"/>
          <w:sz w:val="24"/>
          <w:szCs w:val="24"/>
        </w:rPr>
        <w:tab/>
        <w:t>Y = yellow seed</w:t>
      </w:r>
      <w:r w:rsidRPr="00337FD6">
        <w:rPr>
          <w:rFonts w:asciiTheme="majorHAnsi" w:hAnsiTheme="majorHAnsi"/>
          <w:sz w:val="24"/>
          <w:szCs w:val="24"/>
        </w:rPr>
        <w:br/>
      </w:r>
      <w:r w:rsidRPr="00337FD6">
        <w:rPr>
          <w:rFonts w:asciiTheme="majorHAnsi" w:hAnsiTheme="majorHAnsi"/>
          <w:sz w:val="24"/>
          <w:szCs w:val="24"/>
        </w:rPr>
        <w:tab/>
        <w:t>y = green seed</w:t>
      </w:r>
      <w:r w:rsidRPr="00337FD6">
        <w:rPr>
          <w:rFonts w:asciiTheme="majorHAnsi" w:hAnsiTheme="majorHAnsi"/>
          <w:sz w:val="24"/>
          <w:szCs w:val="24"/>
        </w:rPr>
        <w:br/>
      </w:r>
      <w:proofErr w:type="gramStart"/>
      <w:r w:rsidRPr="00C35B85">
        <w:rPr>
          <w:rFonts w:asciiTheme="majorHAnsi" w:hAnsiTheme="majorHAnsi"/>
          <w:b/>
          <w:sz w:val="24"/>
          <w:szCs w:val="24"/>
        </w:rPr>
        <w:t>The</w:t>
      </w:r>
      <w:proofErr w:type="gramEnd"/>
      <w:r w:rsidRPr="00C35B85">
        <w:rPr>
          <w:rFonts w:asciiTheme="majorHAnsi" w:hAnsiTheme="majorHAnsi"/>
          <w:b/>
          <w:sz w:val="24"/>
          <w:szCs w:val="24"/>
        </w:rPr>
        <w:t xml:space="preserve"> following is an example of a </w:t>
      </w:r>
      <w:proofErr w:type="spellStart"/>
      <w:r w:rsidRPr="00C35B85">
        <w:rPr>
          <w:rFonts w:asciiTheme="majorHAnsi" w:hAnsiTheme="majorHAnsi"/>
          <w:b/>
          <w:sz w:val="24"/>
          <w:szCs w:val="24"/>
        </w:rPr>
        <w:t>di</w:t>
      </w:r>
      <w:proofErr w:type="spellEnd"/>
      <w:r w:rsidRPr="00C35B85">
        <w:rPr>
          <w:rFonts w:asciiTheme="majorHAnsi" w:hAnsiTheme="majorHAnsi"/>
          <w:b/>
          <w:sz w:val="24"/>
          <w:szCs w:val="24"/>
        </w:rPr>
        <w:t>-hybrid cross for seed color and texture in pea plants:</w:t>
      </w:r>
      <w:r>
        <w:rPr>
          <w:rFonts w:asciiTheme="majorHAnsi" w:hAnsiTheme="majorHAnsi"/>
          <w:sz w:val="24"/>
          <w:szCs w:val="24"/>
        </w:rPr>
        <w:br/>
      </w:r>
      <w:r>
        <w:rPr>
          <w:rFonts w:asciiTheme="majorHAnsi" w:hAnsiTheme="majorHAnsi"/>
          <w:noProof/>
          <w:sz w:val="24"/>
          <w:szCs w:val="24"/>
        </w:rPr>
        <w:drawing>
          <wp:inline distT="0" distB="0" distL="0" distR="0">
            <wp:extent cx="5819775" cy="1724025"/>
            <wp:effectExtent l="19050" t="0" r="9525" b="0"/>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5819775" cy="1724025"/>
                    </a:xfrm>
                    <a:prstGeom prst="rect">
                      <a:avLst/>
                    </a:prstGeom>
                    <a:noFill/>
                    <a:ln w="9525">
                      <a:noFill/>
                      <a:miter lim="800000"/>
                      <a:headEnd/>
                      <a:tailEnd/>
                    </a:ln>
                  </pic:spPr>
                </pic:pic>
              </a:graphicData>
            </a:graphic>
          </wp:inline>
        </w:drawing>
      </w:r>
      <w:r>
        <w:rPr>
          <w:rFonts w:asciiTheme="majorHAnsi" w:hAnsiTheme="majorHAnsi"/>
          <w:sz w:val="24"/>
          <w:szCs w:val="24"/>
        </w:rPr>
        <w:br/>
        <w:t xml:space="preserve">     </w:t>
      </w:r>
      <w:r w:rsidRPr="00337FD6">
        <w:rPr>
          <w:rFonts w:asciiTheme="majorHAnsi" w:hAnsiTheme="majorHAnsi"/>
          <w:sz w:val="24"/>
          <w:szCs w:val="24"/>
        </w:rPr>
        <w:t xml:space="preserve">The male parent has a genotype of </w:t>
      </w:r>
      <w:proofErr w:type="spellStart"/>
      <w:r w:rsidRPr="00337FD6">
        <w:rPr>
          <w:rFonts w:asciiTheme="majorHAnsi" w:hAnsiTheme="majorHAnsi"/>
          <w:sz w:val="24"/>
          <w:szCs w:val="24"/>
        </w:rPr>
        <w:t>RrYy</w:t>
      </w:r>
      <w:proofErr w:type="spellEnd"/>
      <w:r w:rsidRPr="00337FD6">
        <w:rPr>
          <w:rFonts w:asciiTheme="majorHAnsi" w:hAnsiTheme="majorHAnsi"/>
          <w:sz w:val="24"/>
          <w:szCs w:val="24"/>
        </w:rPr>
        <w:t xml:space="preserve">.  One allele is for texture, one is for color, and there are only four combinations of the allele pairs.  The headings on the chart break this genotype into RY, </w:t>
      </w:r>
      <w:proofErr w:type="spellStart"/>
      <w:r w:rsidRPr="00337FD6">
        <w:rPr>
          <w:rFonts w:asciiTheme="majorHAnsi" w:hAnsiTheme="majorHAnsi"/>
          <w:sz w:val="24"/>
          <w:szCs w:val="24"/>
        </w:rPr>
        <w:t>Ry</w:t>
      </w:r>
      <w:proofErr w:type="spellEnd"/>
      <w:r w:rsidRPr="00337FD6">
        <w:rPr>
          <w:rFonts w:asciiTheme="majorHAnsi" w:hAnsiTheme="majorHAnsi"/>
          <w:sz w:val="24"/>
          <w:szCs w:val="24"/>
        </w:rPr>
        <w:t xml:space="preserve">, </w:t>
      </w:r>
      <w:proofErr w:type="spellStart"/>
      <w:r w:rsidRPr="00337FD6">
        <w:rPr>
          <w:rFonts w:asciiTheme="majorHAnsi" w:hAnsiTheme="majorHAnsi"/>
          <w:sz w:val="24"/>
          <w:szCs w:val="24"/>
        </w:rPr>
        <w:t>rY</w:t>
      </w:r>
      <w:proofErr w:type="spellEnd"/>
      <w:r w:rsidRPr="00337FD6">
        <w:rPr>
          <w:rFonts w:asciiTheme="majorHAnsi" w:hAnsiTheme="majorHAnsi"/>
          <w:sz w:val="24"/>
          <w:szCs w:val="24"/>
        </w:rPr>
        <w:t xml:space="preserve">, and ry.  For the female parent with a genotype of </w:t>
      </w:r>
      <w:proofErr w:type="spellStart"/>
      <w:r w:rsidRPr="00337FD6">
        <w:rPr>
          <w:rFonts w:asciiTheme="majorHAnsi" w:hAnsiTheme="majorHAnsi"/>
          <w:sz w:val="24"/>
          <w:szCs w:val="24"/>
        </w:rPr>
        <w:t>rrYY</w:t>
      </w:r>
      <w:proofErr w:type="spellEnd"/>
      <w:r w:rsidRPr="00337FD6">
        <w:rPr>
          <w:rFonts w:asciiTheme="majorHAnsi" w:hAnsiTheme="majorHAnsi"/>
          <w:sz w:val="24"/>
          <w:szCs w:val="24"/>
        </w:rPr>
        <w:t xml:space="preserve">, the four combinations are </w:t>
      </w:r>
      <w:proofErr w:type="spellStart"/>
      <w:r w:rsidRPr="00337FD6">
        <w:rPr>
          <w:rFonts w:asciiTheme="majorHAnsi" w:hAnsiTheme="majorHAnsi"/>
          <w:sz w:val="24"/>
          <w:szCs w:val="24"/>
        </w:rPr>
        <w:t>rY.</w:t>
      </w:r>
      <w:proofErr w:type="spellEnd"/>
      <w:r w:rsidRPr="00337FD6">
        <w:rPr>
          <w:rFonts w:asciiTheme="majorHAnsi" w:hAnsiTheme="majorHAnsi"/>
          <w:sz w:val="24"/>
          <w:szCs w:val="24"/>
        </w:rPr>
        <w:t xml:space="preserve">  The allele pairs on the outside of the squares are combined in each square to make a four-allele genotype.  The male parent is heterozygous for round, yellow seeds and the female is homozygous for wrinkled, yellow seeds.  The probability of an offspring with a genotype of </w:t>
      </w:r>
      <w:proofErr w:type="spellStart"/>
      <w:r w:rsidRPr="00337FD6">
        <w:rPr>
          <w:rFonts w:asciiTheme="majorHAnsi" w:hAnsiTheme="majorHAnsi"/>
          <w:sz w:val="24"/>
          <w:szCs w:val="24"/>
        </w:rPr>
        <w:t>RrYY</w:t>
      </w:r>
      <w:proofErr w:type="spellEnd"/>
      <w:r w:rsidRPr="00337FD6">
        <w:rPr>
          <w:rFonts w:asciiTheme="majorHAnsi" w:hAnsiTheme="majorHAnsi"/>
          <w:sz w:val="24"/>
          <w:szCs w:val="24"/>
        </w:rPr>
        <w:t xml:space="preserve"> is 4/16 (or 1/4) because there are four of these genotypes out of the 16 possibilities or squares.  There is </w:t>
      </w:r>
      <w:proofErr w:type="gramStart"/>
      <w:r w:rsidRPr="00337FD6">
        <w:rPr>
          <w:rFonts w:asciiTheme="majorHAnsi" w:hAnsiTheme="majorHAnsi"/>
          <w:sz w:val="24"/>
          <w:szCs w:val="24"/>
        </w:rPr>
        <w:t>a</w:t>
      </w:r>
      <w:proofErr w:type="gramEnd"/>
      <w:r w:rsidRPr="00337FD6">
        <w:rPr>
          <w:rFonts w:asciiTheme="majorHAnsi" w:hAnsiTheme="majorHAnsi"/>
          <w:sz w:val="24"/>
          <w:szCs w:val="24"/>
        </w:rPr>
        <w:t xml:space="preserve"> 8/16 (or 1/8) chance of having a wrinkled yellow seed offspring.  They have a genotype of </w:t>
      </w:r>
      <w:proofErr w:type="spellStart"/>
      <w:r w:rsidRPr="00337FD6">
        <w:rPr>
          <w:rFonts w:asciiTheme="majorHAnsi" w:hAnsiTheme="majorHAnsi"/>
          <w:sz w:val="24"/>
          <w:szCs w:val="24"/>
        </w:rPr>
        <w:t>rrYY</w:t>
      </w:r>
      <w:proofErr w:type="spellEnd"/>
      <w:r w:rsidRPr="00337FD6">
        <w:rPr>
          <w:rFonts w:asciiTheme="majorHAnsi" w:hAnsiTheme="majorHAnsi"/>
          <w:sz w:val="24"/>
          <w:szCs w:val="24"/>
        </w:rPr>
        <w:t xml:space="preserve"> or </w:t>
      </w:r>
      <w:proofErr w:type="spellStart"/>
      <w:r w:rsidRPr="00337FD6">
        <w:rPr>
          <w:rFonts w:asciiTheme="majorHAnsi" w:hAnsiTheme="majorHAnsi"/>
          <w:sz w:val="24"/>
          <w:szCs w:val="24"/>
        </w:rPr>
        <w:t>rrYy</w:t>
      </w:r>
      <w:proofErr w:type="spellEnd"/>
      <w:r w:rsidRPr="00337FD6">
        <w:rPr>
          <w:rFonts w:asciiTheme="majorHAnsi" w:hAnsiTheme="majorHAnsi"/>
          <w:sz w:val="24"/>
          <w:szCs w:val="24"/>
        </w:rPr>
        <w:t>.</w:t>
      </w:r>
      <w:r w:rsidRPr="00337FD6">
        <w:rPr>
          <w:rFonts w:asciiTheme="majorHAnsi" w:hAnsiTheme="majorHAnsi"/>
          <w:sz w:val="24"/>
          <w:szCs w:val="24"/>
        </w:rPr>
        <w:br/>
      </w:r>
      <w:r>
        <w:rPr>
          <w:rFonts w:asciiTheme="majorHAnsi" w:hAnsiTheme="majorHAnsi"/>
          <w:b/>
          <w:bCs/>
          <w:sz w:val="24"/>
          <w:szCs w:val="24"/>
        </w:rPr>
        <w:lastRenderedPageBreak/>
        <w:t xml:space="preserve">     </w:t>
      </w:r>
      <w:r w:rsidRPr="00337FD6">
        <w:rPr>
          <w:rFonts w:asciiTheme="majorHAnsi" w:hAnsiTheme="majorHAnsi"/>
          <w:b/>
          <w:bCs/>
          <w:sz w:val="24"/>
          <w:szCs w:val="24"/>
        </w:rPr>
        <w:t>Example</w:t>
      </w:r>
      <w:r w:rsidRPr="00337FD6">
        <w:rPr>
          <w:rFonts w:asciiTheme="majorHAnsi" w:hAnsiTheme="majorHAnsi"/>
          <w:sz w:val="24"/>
          <w:szCs w:val="24"/>
        </w:rPr>
        <w:t xml:space="preserve">:  Using a </w:t>
      </w:r>
      <w:proofErr w:type="spellStart"/>
      <w:r w:rsidRPr="00337FD6">
        <w:rPr>
          <w:rFonts w:asciiTheme="majorHAnsi" w:hAnsiTheme="majorHAnsi"/>
          <w:sz w:val="24"/>
          <w:szCs w:val="24"/>
        </w:rPr>
        <w:t>di</w:t>
      </w:r>
      <w:proofErr w:type="spellEnd"/>
      <w:r w:rsidRPr="00337FD6">
        <w:rPr>
          <w:rFonts w:asciiTheme="majorHAnsi" w:hAnsiTheme="majorHAnsi"/>
          <w:sz w:val="24"/>
          <w:szCs w:val="24"/>
        </w:rPr>
        <w:t xml:space="preserve">-hybrid cross, find the probability of beetles having an offspring with red eyes and long wings.  Red eyes are dominant, black eyes are recessive, long wings are dominant and short wings are recessive.  The male parent, with red eyes and long wings, has a genotype of </w:t>
      </w:r>
      <w:proofErr w:type="spellStart"/>
      <w:r w:rsidRPr="00337FD6">
        <w:rPr>
          <w:rFonts w:asciiTheme="majorHAnsi" w:hAnsiTheme="majorHAnsi"/>
          <w:sz w:val="24"/>
          <w:szCs w:val="24"/>
        </w:rPr>
        <w:t>RrLl</w:t>
      </w:r>
      <w:proofErr w:type="spellEnd"/>
      <w:r w:rsidRPr="00337FD6">
        <w:rPr>
          <w:rFonts w:asciiTheme="majorHAnsi" w:hAnsiTheme="majorHAnsi"/>
          <w:sz w:val="24"/>
          <w:szCs w:val="24"/>
        </w:rPr>
        <w:t xml:space="preserve">.  The female parent, with red eyes and short wings, has a genotype of </w:t>
      </w:r>
      <w:proofErr w:type="spellStart"/>
      <w:r w:rsidRPr="00337FD6">
        <w:rPr>
          <w:rFonts w:asciiTheme="majorHAnsi" w:hAnsiTheme="majorHAnsi"/>
          <w:sz w:val="24"/>
          <w:szCs w:val="24"/>
        </w:rPr>
        <w:t>Rrll</w:t>
      </w:r>
      <w:proofErr w:type="spellEnd"/>
      <w:r w:rsidRPr="00337FD6">
        <w:rPr>
          <w:rFonts w:asciiTheme="majorHAnsi" w:hAnsiTheme="majorHAnsi"/>
          <w:sz w:val="24"/>
          <w:szCs w:val="24"/>
        </w:rPr>
        <w:t>.</w:t>
      </w:r>
      <w:r>
        <w:rPr>
          <w:rFonts w:asciiTheme="majorHAnsi" w:hAnsiTheme="majorHAnsi"/>
          <w:sz w:val="24"/>
          <w:szCs w:val="24"/>
        </w:rPr>
        <w:t xml:space="preserve">  </w:t>
      </w:r>
      <w:r w:rsidRPr="00337FD6">
        <w:rPr>
          <w:rFonts w:asciiTheme="majorHAnsi" w:hAnsiTheme="majorHAnsi"/>
          <w:b/>
          <w:bCs/>
          <w:sz w:val="24"/>
          <w:szCs w:val="24"/>
        </w:rPr>
        <w:t>Answer</w:t>
      </w:r>
      <w:r w:rsidRPr="003035A8">
        <w:rPr>
          <w:rFonts w:asciiTheme="majorHAnsi" w:hAnsiTheme="majorHAnsi"/>
          <w:b/>
          <w:sz w:val="24"/>
          <w:szCs w:val="24"/>
        </w:rPr>
        <w:t>: 6:16 (or 3:8).</w:t>
      </w:r>
      <w:r w:rsidRPr="00337FD6">
        <w:rPr>
          <w:rFonts w:asciiTheme="majorHAnsi" w:hAnsiTheme="majorHAnsi"/>
          <w:sz w:val="24"/>
          <w:szCs w:val="24"/>
        </w:rPr>
        <w:br/>
      </w:r>
      <w:r>
        <w:rPr>
          <w:rFonts w:asciiTheme="majorHAnsi" w:hAnsiTheme="majorHAnsi"/>
          <w:sz w:val="24"/>
          <w:szCs w:val="24"/>
        </w:rPr>
        <w:t xml:space="preserve">     </w:t>
      </w:r>
      <w:r w:rsidRPr="00337FD6">
        <w:rPr>
          <w:rFonts w:asciiTheme="majorHAnsi" w:hAnsiTheme="majorHAnsi"/>
          <w:sz w:val="24"/>
          <w:szCs w:val="24"/>
        </w:rPr>
        <w:t xml:space="preserve">The genotypes that will produce a beetle with red eyes and long wings are RRLL, </w:t>
      </w:r>
      <w:proofErr w:type="spellStart"/>
      <w:r w:rsidRPr="00337FD6">
        <w:rPr>
          <w:rFonts w:asciiTheme="majorHAnsi" w:hAnsiTheme="majorHAnsi"/>
          <w:sz w:val="24"/>
          <w:szCs w:val="24"/>
        </w:rPr>
        <w:t>RrLl</w:t>
      </w:r>
      <w:proofErr w:type="spellEnd"/>
      <w:r w:rsidRPr="00337FD6">
        <w:rPr>
          <w:rFonts w:asciiTheme="majorHAnsi" w:hAnsiTheme="majorHAnsi"/>
          <w:sz w:val="24"/>
          <w:szCs w:val="24"/>
        </w:rPr>
        <w:t xml:space="preserve">, </w:t>
      </w:r>
      <w:proofErr w:type="spellStart"/>
      <w:r w:rsidRPr="00337FD6">
        <w:rPr>
          <w:rFonts w:asciiTheme="majorHAnsi" w:hAnsiTheme="majorHAnsi"/>
          <w:sz w:val="24"/>
          <w:szCs w:val="24"/>
        </w:rPr>
        <w:t>RRLl</w:t>
      </w:r>
      <w:proofErr w:type="spellEnd"/>
      <w:r w:rsidRPr="00337FD6">
        <w:rPr>
          <w:rFonts w:asciiTheme="majorHAnsi" w:hAnsiTheme="majorHAnsi"/>
          <w:sz w:val="24"/>
          <w:szCs w:val="24"/>
        </w:rPr>
        <w:t xml:space="preserve">, and </w:t>
      </w:r>
      <w:proofErr w:type="spellStart"/>
      <w:r w:rsidRPr="00337FD6">
        <w:rPr>
          <w:rFonts w:asciiTheme="majorHAnsi" w:hAnsiTheme="majorHAnsi"/>
          <w:sz w:val="24"/>
          <w:szCs w:val="24"/>
        </w:rPr>
        <w:t>RrLL</w:t>
      </w:r>
      <w:proofErr w:type="spellEnd"/>
      <w:r w:rsidRPr="00337FD6">
        <w:rPr>
          <w:rFonts w:asciiTheme="majorHAnsi" w:hAnsiTheme="majorHAnsi"/>
          <w:sz w:val="24"/>
          <w:szCs w:val="24"/>
        </w:rPr>
        <w:t xml:space="preserve">.  As you can see in the following </w:t>
      </w:r>
      <w:proofErr w:type="spellStart"/>
      <w:r w:rsidRPr="00337FD6">
        <w:rPr>
          <w:rFonts w:asciiTheme="majorHAnsi" w:hAnsiTheme="majorHAnsi"/>
          <w:sz w:val="24"/>
          <w:szCs w:val="24"/>
        </w:rPr>
        <w:t>di</w:t>
      </w:r>
      <w:proofErr w:type="spellEnd"/>
      <w:r w:rsidRPr="00337FD6">
        <w:rPr>
          <w:rFonts w:asciiTheme="majorHAnsi" w:hAnsiTheme="majorHAnsi"/>
          <w:sz w:val="24"/>
          <w:szCs w:val="24"/>
        </w:rPr>
        <w:t xml:space="preserve">-hybrid cross, the genotypes </w:t>
      </w:r>
      <w:proofErr w:type="spellStart"/>
      <w:r w:rsidRPr="00337FD6">
        <w:rPr>
          <w:rFonts w:asciiTheme="majorHAnsi" w:hAnsiTheme="majorHAnsi"/>
          <w:sz w:val="24"/>
          <w:szCs w:val="24"/>
        </w:rPr>
        <w:t>RRLl</w:t>
      </w:r>
      <w:proofErr w:type="spellEnd"/>
      <w:r w:rsidRPr="00337FD6">
        <w:rPr>
          <w:rFonts w:asciiTheme="majorHAnsi" w:hAnsiTheme="majorHAnsi"/>
          <w:sz w:val="24"/>
          <w:szCs w:val="24"/>
        </w:rPr>
        <w:t xml:space="preserve"> and </w:t>
      </w:r>
      <w:proofErr w:type="spellStart"/>
      <w:r w:rsidRPr="00337FD6">
        <w:rPr>
          <w:rFonts w:asciiTheme="majorHAnsi" w:hAnsiTheme="majorHAnsi"/>
          <w:sz w:val="24"/>
          <w:szCs w:val="24"/>
        </w:rPr>
        <w:t>RrLl</w:t>
      </w:r>
      <w:proofErr w:type="spellEnd"/>
      <w:r w:rsidRPr="00337FD6">
        <w:rPr>
          <w:rFonts w:asciiTheme="majorHAnsi" w:hAnsiTheme="majorHAnsi"/>
          <w:sz w:val="24"/>
          <w:szCs w:val="24"/>
        </w:rPr>
        <w:t xml:space="preserve"> show up 6 times out of 16 possible squares.  So the probability is 6:16 </w:t>
      </w:r>
      <w:r>
        <w:rPr>
          <w:rFonts w:asciiTheme="majorHAnsi" w:hAnsiTheme="majorHAnsi"/>
          <w:sz w:val="24"/>
          <w:szCs w:val="24"/>
        </w:rPr>
        <w:t>(or 3:8).</w:t>
      </w:r>
      <w:r>
        <w:rPr>
          <w:rFonts w:asciiTheme="majorHAnsi" w:hAnsiTheme="majorHAnsi"/>
          <w:sz w:val="24"/>
          <w:szCs w:val="24"/>
        </w:rPr>
        <w:br/>
      </w:r>
      <w:r>
        <w:rPr>
          <w:rFonts w:asciiTheme="majorHAnsi" w:hAnsiTheme="majorHAnsi"/>
          <w:noProof/>
          <w:sz w:val="24"/>
          <w:szCs w:val="24"/>
        </w:rPr>
        <w:drawing>
          <wp:inline distT="0" distB="0" distL="0" distR="0">
            <wp:extent cx="5553075" cy="1666875"/>
            <wp:effectExtent l="19050" t="0" r="9525" b="0"/>
            <wp:docPr id="2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5553075" cy="1666875"/>
                    </a:xfrm>
                    <a:prstGeom prst="rect">
                      <a:avLst/>
                    </a:prstGeom>
                    <a:noFill/>
                    <a:ln w="9525">
                      <a:noFill/>
                      <a:miter lim="800000"/>
                      <a:headEnd/>
                      <a:tailEnd/>
                    </a:ln>
                  </pic:spPr>
                </pic:pic>
              </a:graphicData>
            </a:graphic>
          </wp:inline>
        </w:drawing>
      </w:r>
      <w:r w:rsidRPr="00337FD6">
        <w:rPr>
          <w:rFonts w:asciiTheme="majorHAnsi" w:hAnsiTheme="majorHAnsi"/>
          <w:sz w:val="24"/>
          <w:szCs w:val="24"/>
        </w:rPr>
        <w:br/>
      </w:r>
    </w:p>
    <w:p w:rsidR="00AC65A4" w:rsidRPr="00604ED3" w:rsidRDefault="00AC65A4" w:rsidP="00604ED3">
      <w:pPr>
        <w:pStyle w:val="ListParagraph"/>
        <w:autoSpaceDE w:val="0"/>
        <w:autoSpaceDN w:val="0"/>
        <w:adjustRightInd w:val="0"/>
        <w:spacing w:after="120" w:line="480" w:lineRule="auto"/>
        <w:ind w:left="0"/>
        <w:contextualSpacing w:val="0"/>
        <w:rPr>
          <w:rFonts w:asciiTheme="majorHAnsi" w:hAnsiTheme="majorHAnsi" w:cs="Times New Roman"/>
          <w:b/>
          <w:sz w:val="28"/>
          <w:szCs w:val="28"/>
        </w:rPr>
      </w:pPr>
      <w:r w:rsidRPr="00AC65A4">
        <w:rPr>
          <w:rFonts w:asciiTheme="majorHAnsi" w:hAnsiTheme="majorHAnsi" w:cs="Times New Roman"/>
          <w:b/>
          <w:sz w:val="28"/>
          <w:szCs w:val="28"/>
        </w:rPr>
        <w:t>Cell Division: Mitosis and Meiosis</w:t>
      </w:r>
      <w:r w:rsidR="00604ED3">
        <w:rPr>
          <w:rFonts w:asciiTheme="majorHAnsi" w:hAnsiTheme="majorHAnsi" w:cs="Times New Roman"/>
          <w:b/>
          <w:sz w:val="28"/>
          <w:szCs w:val="28"/>
        </w:rPr>
        <w:t xml:space="preserve">~ </w:t>
      </w:r>
      <w:proofErr w:type="gramStart"/>
      <w:r w:rsidRPr="00604ED3">
        <w:rPr>
          <w:rFonts w:asciiTheme="majorHAnsi" w:hAnsiTheme="majorHAnsi" w:cs="Times New Roman"/>
          <w:b/>
          <w:i/>
          <w:sz w:val="28"/>
          <w:szCs w:val="28"/>
        </w:rPr>
        <w:t>Since</w:t>
      </w:r>
      <w:proofErr w:type="gramEnd"/>
      <w:r w:rsidRPr="00604ED3">
        <w:rPr>
          <w:rFonts w:asciiTheme="majorHAnsi" w:hAnsiTheme="majorHAnsi" w:cs="Times New Roman"/>
          <w:b/>
          <w:i/>
          <w:sz w:val="28"/>
          <w:szCs w:val="28"/>
        </w:rPr>
        <w:t xml:space="preserve"> this is for review, vocabulary terms are bolded for your convenience!</w:t>
      </w:r>
    </w:p>
    <w:p w:rsidR="00604ED3" w:rsidRPr="00604ED3" w:rsidRDefault="00604ED3" w:rsidP="00AC65A4">
      <w:pPr>
        <w:autoSpaceDE w:val="0"/>
        <w:autoSpaceDN w:val="0"/>
        <w:adjustRightInd w:val="0"/>
        <w:spacing w:after="120" w:line="480" w:lineRule="auto"/>
        <w:rPr>
          <w:rFonts w:asciiTheme="majorHAnsi" w:hAnsiTheme="majorHAnsi" w:cs="Times New Roman"/>
          <w:sz w:val="24"/>
          <w:szCs w:val="24"/>
        </w:rPr>
      </w:pPr>
      <w:r>
        <w:rPr>
          <w:rFonts w:asciiTheme="majorHAnsi" w:hAnsiTheme="majorHAnsi" w:cs="Times New Roman"/>
          <w:sz w:val="24"/>
          <w:szCs w:val="24"/>
        </w:rPr>
        <w:t xml:space="preserve">     </w:t>
      </w:r>
      <w:r w:rsidR="00AC65A4" w:rsidRPr="00443375">
        <w:rPr>
          <w:rFonts w:asciiTheme="majorHAnsi" w:hAnsiTheme="majorHAnsi" w:cs="Times New Roman"/>
          <w:sz w:val="24"/>
          <w:szCs w:val="24"/>
        </w:rPr>
        <w:t xml:space="preserve">There are two cell division processes, </w:t>
      </w:r>
      <w:r w:rsidR="00AC65A4" w:rsidRPr="00AC65A4">
        <w:rPr>
          <w:rFonts w:asciiTheme="majorHAnsi" w:hAnsiTheme="majorHAnsi" w:cs="Times New Roman"/>
          <w:b/>
          <w:sz w:val="24"/>
          <w:szCs w:val="24"/>
        </w:rPr>
        <w:t>mitosis</w:t>
      </w:r>
      <w:r w:rsidR="00AC65A4" w:rsidRPr="00443375">
        <w:rPr>
          <w:rFonts w:asciiTheme="majorHAnsi" w:hAnsiTheme="majorHAnsi" w:cs="Times New Roman"/>
          <w:sz w:val="24"/>
          <w:szCs w:val="24"/>
        </w:rPr>
        <w:t xml:space="preserve"> and </w:t>
      </w:r>
      <w:r w:rsidR="00AC65A4" w:rsidRPr="00AC65A4">
        <w:rPr>
          <w:rFonts w:asciiTheme="majorHAnsi" w:hAnsiTheme="majorHAnsi" w:cs="Times New Roman"/>
          <w:b/>
          <w:sz w:val="24"/>
          <w:szCs w:val="24"/>
        </w:rPr>
        <w:t>meiosis</w:t>
      </w:r>
      <w:r w:rsidR="00AC65A4" w:rsidRPr="00443375">
        <w:rPr>
          <w:rFonts w:asciiTheme="majorHAnsi" w:hAnsiTheme="majorHAnsi" w:cs="Times New Roman"/>
          <w:sz w:val="24"/>
          <w:szCs w:val="24"/>
        </w:rPr>
        <w:t xml:space="preserve">, where cells divide to produce more cells.  To understand these processes, it is important to understand genes and chromosomes.  </w:t>
      </w:r>
      <w:r w:rsidR="00AC65A4" w:rsidRPr="00AC65A4">
        <w:rPr>
          <w:rFonts w:asciiTheme="majorHAnsi" w:hAnsiTheme="majorHAnsi" w:cs="Times New Roman"/>
          <w:b/>
          <w:sz w:val="24"/>
          <w:szCs w:val="24"/>
        </w:rPr>
        <w:t>Genes</w:t>
      </w:r>
      <w:r w:rsidR="00AC65A4" w:rsidRPr="00443375">
        <w:rPr>
          <w:rFonts w:asciiTheme="majorHAnsi" w:hAnsiTheme="majorHAnsi" w:cs="Times New Roman"/>
          <w:sz w:val="24"/>
          <w:szCs w:val="24"/>
        </w:rPr>
        <w:t xml:space="preserve"> control </w:t>
      </w:r>
      <w:r w:rsidR="00AC65A4" w:rsidRPr="00AC65A4">
        <w:rPr>
          <w:rFonts w:asciiTheme="majorHAnsi" w:hAnsiTheme="majorHAnsi" w:cs="Times New Roman"/>
          <w:b/>
          <w:sz w:val="24"/>
          <w:szCs w:val="24"/>
        </w:rPr>
        <w:t>heredity</w:t>
      </w:r>
      <w:r w:rsidR="00AC65A4" w:rsidRPr="00443375">
        <w:rPr>
          <w:rFonts w:asciiTheme="majorHAnsi" w:hAnsiTheme="majorHAnsi" w:cs="Times New Roman"/>
          <w:sz w:val="24"/>
          <w:szCs w:val="24"/>
        </w:rPr>
        <w:t xml:space="preserve">, the transfer of characteristics from parents to offspring, and determine the </w:t>
      </w:r>
      <w:r w:rsidR="00AC65A4">
        <w:rPr>
          <w:rFonts w:asciiTheme="majorHAnsi" w:hAnsiTheme="majorHAnsi" w:cs="Times New Roman"/>
          <w:sz w:val="24"/>
          <w:szCs w:val="24"/>
        </w:rPr>
        <w:t xml:space="preserve">traits that will be expressed.  </w:t>
      </w:r>
      <w:r w:rsidR="00AC65A4" w:rsidRPr="00443375">
        <w:rPr>
          <w:rFonts w:asciiTheme="majorHAnsi" w:hAnsiTheme="majorHAnsi" w:cs="Times New Roman"/>
          <w:sz w:val="24"/>
          <w:szCs w:val="24"/>
        </w:rPr>
        <w:t xml:space="preserve">Genes link together to form chromosomes.  </w:t>
      </w:r>
      <w:r w:rsidR="00AC65A4" w:rsidRPr="00AC65A4">
        <w:rPr>
          <w:rFonts w:asciiTheme="majorHAnsi" w:hAnsiTheme="majorHAnsi" w:cs="Times New Roman"/>
          <w:b/>
          <w:sz w:val="24"/>
          <w:szCs w:val="24"/>
        </w:rPr>
        <w:t>Chromosomes</w:t>
      </w:r>
      <w:r w:rsidR="00AC65A4" w:rsidRPr="00443375">
        <w:rPr>
          <w:rFonts w:asciiTheme="majorHAnsi" w:hAnsiTheme="majorHAnsi" w:cs="Times New Roman"/>
          <w:sz w:val="24"/>
          <w:szCs w:val="24"/>
        </w:rPr>
        <w:t xml:space="preserve"> are structures that carry genes and come in pairs.</w:t>
      </w:r>
      <w:r w:rsidR="00AC65A4" w:rsidRPr="00443375">
        <w:rPr>
          <w:rFonts w:asciiTheme="majorHAnsi" w:hAnsiTheme="majorHAnsi" w:cs="Times New Roman"/>
          <w:sz w:val="24"/>
          <w:szCs w:val="24"/>
        </w:rPr>
        <w:br/>
      </w:r>
      <w:r w:rsidR="00AC65A4">
        <w:rPr>
          <w:rFonts w:asciiTheme="majorHAnsi" w:hAnsiTheme="majorHAnsi" w:cs="Times New Roman"/>
          <w:sz w:val="24"/>
          <w:szCs w:val="24"/>
        </w:rPr>
        <w:t xml:space="preserve">     </w:t>
      </w:r>
      <w:r w:rsidR="00AC65A4" w:rsidRPr="00AC65A4">
        <w:rPr>
          <w:rFonts w:asciiTheme="majorHAnsi" w:hAnsiTheme="majorHAnsi" w:cs="Times New Roman"/>
          <w:b/>
          <w:sz w:val="24"/>
          <w:szCs w:val="24"/>
        </w:rPr>
        <w:t>Mitosis</w:t>
      </w:r>
      <w:r w:rsidR="00AC65A4" w:rsidRPr="00443375">
        <w:rPr>
          <w:rFonts w:asciiTheme="majorHAnsi" w:hAnsiTheme="majorHAnsi" w:cs="Times New Roman"/>
          <w:sz w:val="24"/>
          <w:szCs w:val="24"/>
        </w:rPr>
        <w:t xml:space="preserve"> is a form of asexual reproduction that is needed for the growth and repair of </w:t>
      </w:r>
      <w:r w:rsidR="00AC65A4" w:rsidRPr="00443375">
        <w:rPr>
          <w:rFonts w:asciiTheme="majorHAnsi" w:hAnsiTheme="majorHAnsi" w:cs="Times New Roman"/>
          <w:sz w:val="24"/>
          <w:szCs w:val="24"/>
        </w:rPr>
        <w:lastRenderedPageBreak/>
        <w:t xml:space="preserve">cells.  It is a process by which a cell divides and passes on copies of its </w:t>
      </w:r>
      <w:r w:rsidR="00AC65A4" w:rsidRPr="00AC65A4">
        <w:rPr>
          <w:rFonts w:asciiTheme="majorHAnsi" w:hAnsiTheme="majorHAnsi" w:cs="Times New Roman"/>
          <w:b/>
          <w:sz w:val="24"/>
          <w:szCs w:val="24"/>
        </w:rPr>
        <w:t>DNA</w:t>
      </w:r>
      <w:r w:rsidR="00AC65A4" w:rsidRPr="00443375">
        <w:rPr>
          <w:rFonts w:asciiTheme="majorHAnsi" w:hAnsiTheme="majorHAnsi" w:cs="Times New Roman"/>
          <w:sz w:val="24"/>
          <w:szCs w:val="24"/>
        </w:rPr>
        <w:t xml:space="preserve"> to its daughter cells.  The </w:t>
      </w:r>
      <w:r w:rsidR="00AC65A4" w:rsidRPr="00AC65A4">
        <w:rPr>
          <w:rFonts w:asciiTheme="majorHAnsi" w:hAnsiTheme="majorHAnsi" w:cs="Times New Roman"/>
          <w:b/>
          <w:sz w:val="24"/>
          <w:szCs w:val="24"/>
        </w:rPr>
        <w:t>daughter cells</w:t>
      </w:r>
      <w:r w:rsidR="00AC65A4" w:rsidRPr="00443375">
        <w:rPr>
          <w:rFonts w:asciiTheme="majorHAnsi" w:hAnsiTheme="majorHAnsi" w:cs="Times New Roman"/>
          <w:sz w:val="24"/>
          <w:szCs w:val="24"/>
        </w:rPr>
        <w:t xml:space="preserve"> are identical copies of the parent cell.  Genetic material in the nucleus, a structure in the center of cells, must duplicate before the process begins.  The four subsequent phases of mitosis are described here.</w:t>
      </w:r>
      <w:r w:rsidR="00AC65A4" w:rsidRPr="00443375">
        <w:rPr>
          <w:rFonts w:asciiTheme="majorHAnsi" w:hAnsiTheme="majorHAnsi" w:cs="Times New Roman"/>
          <w:sz w:val="24"/>
          <w:szCs w:val="24"/>
        </w:rPr>
        <w:br/>
      </w:r>
      <w:r w:rsidR="00AC65A4" w:rsidRPr="001953AF">
        <w:rPr>
          <w:rFonts w:asciiTheme="majorHAnsi" w:hAnsiTheme="majorHAnsi" w:cs="Times New Roman"/>
          <w:b/>
          <w:sz w:val="24"/>
          <w:szCs w:val="24"/>
        </w:rPr>
        <w:t>1.  Prophase</w:t>
      </w:r>
      <w:r w:rsidR="001953AF">
        <w:rPr>
          <w:rFonts w:asciiTheme="majorHAnsi" w:hAnsiTheme="majorHAnsi" w:cs="Times New Roman"/>
          <w:sz w:val="24"/>
          <w:szCs w:val="24"/>
        </w:rPr>
        <w:t xml:space="preserve">: </w:t>
      </w:r>
      <w:r w:rsidR="00AC65A4" w:rsidRPr="00443375">
        <w:rPr>
          <w:rFonts w:asciiTheme="majorHAnsi" w:hAnsiTheme="majorHAnsi" w:cs="Times New Roman"/>
          <w:sz w:val="24"/>
          <w:szCs w:val="24"/>
        </w:rPr>
        <w:t xml:space="preserve">Chromosomes shorten and become visible, </w:t>
      </w:r>
      <w:proofErr w:type="gramStart"/>
      <w:r w:rsidR="00AC65A4" w:rsidRPr="00443375">
        <w:rPr>
          <w:rFonts w:asciiTheme="majorHAnsi" w:hAnsiTheme="majorHAnsi" w:cs="Times New Roman"/>
          <w:sz w:val="24"/>
          <w:szCs w:val="24"/>
        </w:rPr>
        <w:t>then</w:t>
      </w:r>
      <w:proofErr w:type="gramEnd"/>
      <w:r w:rsidR="00AC65A4" w:rsidRPr="00443375">
        <w:rPr>
          <w:rFonts w:asciiTheme="majorHAnsi" w:hAnsiTheme="majorHAnsi" w:cs="Times New Roman"/>
          <w:sz w:val="24"/>
          <w:szCs w:val="24"/>
        </w:rPr>
        <w:t xml:space="preserve"> the nuclear membrane (the layer on the outside of the nucleus) begins to deteriorate.  Long filaments that aid the movement of the chromosomes, called </w:t>
      </w:r>
      <w:r w:rsidR="00AC65A4" w:rsidRPr="001953AF">
        <w:rPr>
          <w:rFonts w:asciiTheme="majorHAnsi" w:hAnsiTheme="majorHAnsi" w:cs="Times New Roman"/>
          <w:b/>
          <w:sz w:val="24"/>
          <w:szCs w:val="24"/>
        </w:rPr>
        <w:t>spindle fibers</w:t>
      </w:r>
      <w:r w:rsidR="00AC65A4" w:rsidRPr="00443375">
        <w:rPr>
          <w:rFonts w:asciiTheme="majorHAnsi" w:hAnsiTheme="majorHAnsi" w:cs="Times New Roman"/>
          <w:sz w:val="24"/>
          <w:szCs w:val="24"/>
        </w:rPr>
        <w:t xml:space="preserve">, appear.  Also, small structures called </w:t>
      </w:r>
      <w:proofErr w:type="spellStart"/>
      <w:r w:rsidR="00AC65A4" w:rsidRPr="001953AF">
        <w:rPr>
          <w:rFonts w:asciiTheme="majorHAnsi" w:hAnsiTheme="majorHAnsi" w:cs="Times New Roman"/>
          <w:b/>
          <w:sz w:val="24"/>
          <w:szCs w:val="24"/>
        </w:rPr>
        <w:t>centrioles</w:t>
      </w:r>
      <w:proofErr w:type="spellEnd"/>
      <w:r w:rsidR="00AC65A4" w:rsidRPr="00443375">
        <w:rPr>
          <w:rFonts w:asciiTheme="majorHAnsi" w:hAnsiTheme="majorHAnsi" w:cs="Times New Roman"/>
          <w:sz w:val="24"/>
          <w:szCs w:val="24"/>
        </w:rPr>
        <w:t xml:space="preserve"> move toward the opposite sides of the nucleus.</w:t>
      </w:r>
      <w:r w:rsidR="00AC65A4" w:rsidRPr="00443375">
        <w:rPr>
          <w:rFonts w:asciiTheme="majorHAnsi" w:hAnsiTheme="majorHAnsi" w:cs="Times New Roman"/>
          <w:sz w:val="24"/>
          <w:szCs w:val="24"/>
        </w:rPr>
        <w:br/>
      </w:r>
      <w:r w:rsidR="00AC65A4" w:rsidRPr="001953AF">
        <w:rPr>
          <w:rFonts w:asciiTheme="majorHAnsi" w:hAnsiTheme="majorHAnsi" w:cs="Times New Roman"/>
          <w:b/>
          <w:sz w:val="24"/>
          <w:szCs w:val="24"/>
        </w:rPr>
        <w:t>2.  Metaphase</w:t>
      </w:r>
      <w:r w:rsidR="001953AF">
        <w:rPr>
          <w:rFonts w:asciiTheme="majorHAnsi" w:hAnsiTheme="majorHAnsi" w:cs="Times New Roman"/>
          <w:sz w:val="24"/>
          <w:szCs w:val="24"/>
        </w:rPr>
        <w:t>:</w:t>
      </w:r>
      <w:r w:rsidR="00AC65A4" w:rsidRPr="00443375">
        <w:rPr>
          <w:rFonts w:asciiTheme="majorHAnsi" w:hAnsiTheme="majorHAnsi" w:cs="Times New Roman"/>
          <w:sz w:val="24"/>
          <w:szCs w:val="24"/>
        </w:rPr>
        <w:t xml:space="preserve"> The chromosomes line up in the center of the cell.  At this point, spindle fibers attach to the center of each chromosome.</w:t>
      </w:r>
      <w:r w:rsidR="00AC65A4" w:rsidRPr="00443375">
        <w:rPr>
          <w:rFonts w:asciiTheme="majorHAnsi" w:hAnsiTheme="majorHAnsi" w:cs="Times New Roman"/>
          <w:sz w:val="24"/>
          <w:szCs w:val="24"/>
        </w:rPr>
        <w:br/>
      </w:r>
      <w:r w:rsidR="00AC65A4" w:rsidRPr="001953AF">
        <w:rPr>
          <w:rFonts w:asciiTheme="majorHAnsi" w:hAnsiTheme="majorHAnsi" w:cs="Times New Roman"/>
          <w:b/>
          <w:sz w:val="24"/>
          <w:szCs w:val="24"/>
        </w:rPr>
        <w:t>3.  Anaphase</w:t>
      </w:r>
      <w:r w:rsidR="001953AF">
        <w:rPr>
          <w:rFonts w:asciiTheme="majorHAnsi" w:hAnsiTheme="majorHAnsi" w:cs="Times New Roman"/>
          <w:sz w:val="24"/>
          <w:szCs w:val="24"/>
        </w:rPr>
        <w:t xml:space="preserve">: </w:t>
      </w:r>
      <w:r w:rsidR="00AC65A4" w:rsidRPr="00443375">
        <w:rPr>
          <w:rFonts w:asciiTheme="majorHAnsi" w:hAnsiTheme="majorHAnsi" w:cs="Times New Roman"/>
          <w:sz w:val="24"/>
          <w:szCs w:val="24"/>
        </w:rPr>
        <w:t>The chromosomes separate in half, are pulled away from the center, and move to the opposite ends of the cell.</w:t>
      </w:r>
      <w:r w:rsidR="00AC65A4" w:rsidRPr="00443375">
        <w:rPr>
          <w:rFonts w:asciiTheme="majorHAnsi" w:hAnsiTheme="majorHAnsi" w:cs="Times New Roman"/>
          <w:sz w:val="24"/>
          <w:szCs w:val="24"/>
        </w:rPr>
        <w:br/>
      </w:r>
      <w:r w:rsidR="00AC65A4" w:rsidRPr="001953AF">
        <w:rPr>
          <w:rFonts w:asciiTheme="majorHAnsi" w:hAnsiTheme="majorHAnsi" w:cs="Times New Roman"/>
          <w:b/>
          <w:sz w:val="24"/>
          <w:szCs w:val="24"/>
        </w:rPr>
        <w:t xml:space="preserve">4.  </w:t>
      </w:r>
      <w:proofErr w:type="spellStart"/>
      <w:r w:rsidR="00AC65A4" w:rsidRPr="001953AF">
        <w:rPr>
          <w:rFonts w:asciiTheme="majorHAnsi" w:hAnsiTheme="majorHAnsi" w:cs="Times New Roman"/>
          <w:b/>
          <w:sz w:val="24"/>
          <w:szCs w:val="24"/>
        </w:rPr>
        <w:t>Telophase</w:t>
      </w:r>
      <w:proofErr w:type="spellEnd"/>
      <w:r w:rsidR="001953AF">
        <w:rPr>
          <w:rFonts w:asciiTheme="majorHAnsi" w:hAnsiTheme="majorHAnsi" w:cs="Times New Roman"/>
          <w:sz w:val="24"/>
          <w:szCs w:val="24"/>
        </w:rPr>
        <w:t xml:space="preserve">: </w:t>
      </w:r>
      <w:r w:rsidR="00AC65A4" w:rsidRPr="00443375">
        <w:rPr>
          <w:rFonts w:asciiTheme="majorHAnsi" w:hAnsiTheme="majorHAnsi" w:cs="Times New Roman"/>
          <w:sz w:val="24"/>
          <w:szCs w:val="24"/>
        </w:rPr>
        <w:t xml:space="preserve">The chromosomes lengthen, each group reaches one of the </w:t>
      </w:r>
      <w:proofErr w:type="spellStart"/>
      <w:r w:rsidR="00AC65A4" w:rsidRPr="00443375">
        <w:rPr>
          <w:rFonts w:asciiTheme="majorHAnsi" w:hAnsiTheme="majorHAnsi" w:cs="Times New Roman"/>
          <w:sz w:val="24"/>
          <w:szCs w:val="24"/>
        </w:rPr>
        <w:t>centrioles</w:t>
      </w:r>
      <w:proofErr w:type="spellEnd"/>
      <w:r w:rsidR="00AC65A4" w:rsidRPr="00443375">
        <w:rPr>
          <w:rFonts w:asciiTheme="majorHAnsi" w:hAnsiTheme="majorHAnsi" w:cs="Times New Roman"/>
          <w:sz w:val="24"/>
          <w:szCs w:val="24"/>
        </w:rPr>
        <w:t xml:space="preserve">, and the spindle fibers disintegrate.  Finally, the cell undergoes </w:t>
      </w:r>
      <w:proofErr w:type="spellStart"/>
      <w:r w:rsidR="00AC65A4" w:rsidRPr="001953AF">
        <w:rPr>
          <w:rFonts w:asciiTheme="majorHAnsi" w:hAnsiTheme="majorHAnsi" w:cs="Times New Roman"/>
          <w:b/>
          <w:sz w:val="24"/>
          <w:szCs w:val="24"/>
        </w:rPr>
        <w:t>cytokinesis</w:t>
      </w:r>
      <w:proofErr w:type="spellEnd"/>
      <w:r w:rsidR="00AC65A4" w:rsidRPr="00443375">
        <w:rPr>
          <w:rFonts w:asciiTheme="majorHAnsi" w:hAnsiTheme="majorHAnsi" w:cs="Times New Roman"/>
          <w:sz w:val="24"/>
          <w:szCs w:val="24"/>
        </w:rPr>
        <w:t xml:space="preserve"> where the cell </w:t>
      </w:r>
      <w:r w:rsidR="00AC65A4" w:rsidRPr="001953AF">
        <w:rPr>
          <w:rFonts w:asciiTheme="majorHAnsi" w:hAnsiTheme="majorHAnsi" w:cs="Times New Roman"/>
          <w:b/>
          <w:sz w:val="24"/>
          <w:szCs w:val="24"/>
        </w:rPr>
        <w:t>cleaves (divides)</w:t>
      </w:r>
      <w:r w:rsidR="00AC65A4" w:rsidRPr="001953AF">
        <w:rPr>
          <w:rFonts w:asciiTheme="majorHAnsi" w:hAnsiTheme="majorHAnsi" w:cs="Times New Roman"/>
          <w:sz w:val="24"/>
          <w:szCs w:val="24"/>
        </w:rPr>
        <w:t>,</w:t>
      </w:r>
      <w:r w:rsidR="00AC65A4" w:rsidRPr="00443375">
        <w:rPr>
          <w:rFonts w:asciiTheme="majorHAnsi" w:hAnsiTheme="majorHAnsi" w:cs="Times New Roman"/>
          <w:sz w:val="24"/>
          <w:szCs w:val="24"/>
        </w:rPr>
        <w:t xml:space="preserve"> the cytoplasm (a thick jelly-like substance inside cells) splits in two, and two daughter cells are formed.</w:t>
      </w:r>
      <w:r w:rsidR="00AC65A4" w:rsidRPr="00443375">
        <w:rPr>
          <w:rFonts w:asciiTheme="majorHAnsi" w:hAnsiTheme="majorHAnsi" w:cs="Times New Roman"/>
          <w:sz w:val="24"/>
          <w:szCs w:val="24"/>
        </w:rPr>
        <w:br/>
      </w:r>
      <w:r w:rsidR="001953AF" w:rsidRPr="001953AF">
        <w:rPr>
          <w:rFonts w:asciiTheme="majorHAnsi" w:hAnsiTheme="majorHAnsi" w:cs="Times New Roman"/>
          <w:b/>
          <w:sz w:val="28"/>
          <w:szCs w:val="28"/>
          <w:u w:val="single"/>
        </w:rPr>
        <w:t>Mitosis Continued</w:t>
      </w:r>
      <w:r w:rsidR="001953AF" w:rsidRPr="001953AF">
        <w:rPr>
          <w:rFonts w:asciiTheme="majorHAnsi" w:hAnsiTheme="majorHAnsi" w:cs="Times New Roman"/>
          <w:b/>
          <w:sz w:val="28"/>
          <w:szCs w:val="28"/>
        </w:rPr>
        <w:t>:</w:t>
      </w:r>
      <w:r w:rsidR="00AC65A4" w:rsidRPr="00443375">
        <w:rPr>
          <w:rFonts w:asciiTheme="majorHAnsi" w:hAnsiTheme="majorHAnsi" w:cs="Times New Roman"/>
          <w:sz w:val="24"/>
          <w:szCs w:val="24"/>
        </w:rPr>
        <w:br/>
      </w:r>
      <w:r w:rsidR="00AC65A4" w:rsidRPr="00443375">
        <w:rPr>
          <w:rFonts w:asciiTheme="majorHAnsi" w:hAnsiTheme="majorHAnsi" w:cs="Times New Roman"/>
          <w:sz w:val="24"/>
          <w:szCs w:val="24"/>
        </w:rPr>
        <w:tab/>
      </w:r>
      <w:r w:rsidR="00AC65A4" w:rsidRPr="00443375">
        <w:rPr>
          <w:rFonts w:asciiTheme="majorHAnsi" w:hAnsiTheme="majorHAnsi" w:cs="Times New Roman"/>
          <w:noProof/>
          <w:sz w:val="24"/>
          <w:szCs w:val="24"/>
        </w:rPr>
        <w:drawing>
          <wp:inline distT="0" distB="0" distL="0" distR="0">
            <wp:extent cx="5172075" cy="1371600"/>
            <wp:effectExtent l="19050" t="0" r="9525"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172075" cy="1371600"/>
                    </a:xfrm>
                    <a:prstGeom prst="rect">
                      <a:avLst/>
                    </a:prstGeom>
                    <a:noFill/>
                    <a:ln w="9525">
                      <a:noFill/>
                      <a:miter lim="800000"/>
                      <a:headEnd/>
                      <a:tailEnd/>
                    </a:ln>
                  </pic:spPr>
                </pic:pic>
              </a:graphicData>
            </a:graphic>
          </wp:inline>
        </w:drawing>
      </w:r>
      <w:r w:rsidR="00AC65A4" w:rsidRPr="00443375">
        <w:rPr>
          <w:rFonts w:asciiTheme="majorHAnsi" w:hAnsiTheme="majorHAnsi" w:cs="Times New Roman"/>
          <w:sz w:val="24"/>
          <w:szCs w:val="24"/>
        </w:rPr>
        <w:br/>
      </w:r>
    </w:p>
    <w:p w:rsidR="001953AF" w:rsidRPr="00604ED3" w:rsidRDefault="001953AF" w:rsidP="00604ED3">
      <w:pPr>
        <w:autoSpaceDE w:val="0"/>
        <w:autoSpaceDN w:val="0"/>
        <w:adjustRightInd w:val="0"/>
        <w:spacing w:after="120" w:line="480" w:lineRule="auto"/>
        <w:rPr>
          <w:rFonts w:asciiTheme="majorHAnsi" w:hAnsiTheme="majorHAnsi" w:cs="Times New Roman"/>
          <w:sz w:val="24"/>
          <w:szCs w:val="24"/>
        </w:rPr>
      </w:pPr>
      <w:r w:rsidRPr="001953AF">
        <w:rPr>
          <w:rFonts w:asciiTheme="majorHAnsi" w:hAnsiTheme="majorHAnsi" w:cs="Times New Roman"/>
          <w:b/>
          <w:sz w:val="28"/>
          <w:szCs w:val="28"/>
          <w:u w:val="single"/>
        </w:rPr>
        <w:lastRenderedPageBreak/>
        <w:t>Meiosis</w:t>
      </w:r>
      <w:r w:rsidRPr="001953AF">
        <w:rPr>
          <w:rFonts w:asciiTheme="majorHAnsi" w:hAnsiTheme="majorHAnsi" w:cs="Times New Roman"/>
          <w:b/>
          <w:sz w:val="28"/>
          <w:szCs w:val="28"/>
        </w:rPr>
        <w:t>~</w:t>
      </w:r>
      <w:r w:rsidR="00604ED3">
        <w:rPr>
          <w:rFonts w:asciiTheme="majorHAnsi" w:hAnsiTheme="majorHAnsi" w:cs="Times New Roman"/>
          <w:b/>
          <w:sz w:val="28"/>
          <w:szCs w:val="28"/>
        </w:rPr>
        <w:t xml:space="preserve"> </w:t>
      </w:r>
      <w:proofErr w:type="gramStart"/>
      <w:r w:rsidRPr="00604ED3">
        <w:rPr>
          <w:rFonts w:asciiTheme="majorHAnsi" w:hAnsiTheme="majorHAnsi" w:cs="Times New Roman"/>
          <w:b/>
          <w:i/>
          <w:sz w:val="28"/>
          <w:szCs w:val="28"/>
        </w:rPr>
        <w:t>Since</w:t>
      </w:r>
      <w:proofErr w:type="gramEnd"/>
      <w:r w:rsidRPr="00604ED3">
        <w:rPr>
          <w:rFonts w:asciiTheme="majorHAnsi" w:hAnsiTheme="majorHAnsi" w:cs="Times New Roman"/>
          <w:b/>
          <w:i/>
          <w:sz w:val="28"/>
          <w:szCs w:val="28"/>
        </w:rPr>
        <w:t xml:space="preserve"> this is for review, vocabulary terms are bolded for your convenience!</w:t>
      </w:r>
    </w:p>
    <w:p w:rsidR="001953AF" w:rsidRDefault="00604ED3" w:rsidP="001953AF">
      <w:pPr>
        <w:autoSpaceDE w:val="0"/>
        <w:autoSpaceDN w:val="0"/>
        <w:adjustRightInd w:val="0"/>
        <w:spacing w:after="0" w:line="480" w:lineRule="auto"/>
        <w:rPr>
          <w:rFonts w:asciiTheme="majorHAnsi" w:hAnsiTheme="majorHAnsi" w:cs="Times New Roman"/>
          <w:sz w:val="24"/>
          <w:szCs w:val="24"/>
        </w:rPr>
      </w:pPr>
      <w:r>
        <w:rPr>
          <w:rFonts w:asciiTheme="majorHAnsi" w:hAnsiTheme="majorHAnsi" w:cs="Times New Roman"/>
          <w:sz w:val="24"/>
          <w:szCs w:val="24"/>
        </w:rPr>
        <w:t xml:space="preserve">     </w:t>
      </w:r>
      <w:r w:rsidR="00AC65A4" w:rsidRPr="001953AF">
        <w:rPr>
          <w:rFonts w:asciiTheme="majorHAnsi" w:hAnsiTheme="majorHAnsi" w:cs="Times New Roman"/>
          <w:b/>
          <w:sz w:val="24"/>
          <w:szCs w:val="24"/>
        </w:rPr>
        <w:t>Meiosis</w:t>
      </w:r>
      <w:r w:rsidR="00AC65A4" w:rsidRPr="00443375">
        <w:rPr>
          <w:rFonts w:asciiTheme="majorHAnsi" w:hAnsiTheme="majorHAnsi" w:cs="Times New Roman"/>
          <w:sz w:val="24"/>
          <w:szCs w:val="24"/>
        </w:rPr>
        <w:t xml:space="preserve"> is the process that produces sex cells.  Unlike mitosis, the cells produced are not identical and contain </w:t>
      </w:r>
      <w:r w:rsidR="00AC65A4" w:rsidRPr="001953AF">
        <w:rPr>
          <w:rFonts w:asciiTheme="majorHAnsi" w:hAnsiTheme="majorHAnsi" w:cs="Times New Roman"/>
          <w:b/>
          <w:sz w:val="24"/>
          <w:szCs w:val="24"/>
          <w:u w:val="single"/>
        </w:rPr>
        <w:t>only half the number of chromosomes</w:t>
      </w:r>
      <w:r w:rsidR="00AC65A4" w:rsidRPr="00443375">
        <w:rPr>
          <w:rFonts w:asciiTheme="majorHAnsi" w:hAnsiTheme="majorHAnsi" w:cs="Times New Roman"/>
          <w:sz w:val="24"/>
          <w:szCs w:val="24"/>
        </w:rPr>
        <w:t xml:space="preserve"> as the original cell.  Before meiosis begins, the genetic material in the cell must replicate.  Meiosis occurs in two stages where two separate cell divisions occur.  These two stages are called </w:t>
      </w:r>
      <w:r w:rsidR="00AC65A4" w:rsidRPr="001953AF">
        <w:rPr>
          <w:rFonts w:asciiTheme="majorHAnsi" w:hAnsiTheme="majorHAnsi" w:cs="Times New Roman"/>
          <w:b/>
          <w:sz w:val="24"/>
          <w:szCs w:val="24"/>
        </w:rPr>
        <w:t>meiosis I</w:t>
      </w:r>
      <w:r w:rsidR="00AC65A4" w:rsidRPr="00443375">
        <w:rPr>
          <w:rFonts w:asciiTheme="majorHAnsi" w:hAnsiTheme="majorHAnsi" w:cs="Times New Roman"/>
          <w:sz w:val="24"/>
          <w:szCs w:val="24"/>
        </w:rPr>
        <w:t xml:space="preserve"> and </w:t>
      </w:r>
      <w:r w:rsidR="00AC65A4" w:rsidRPr="001953AF">
        <w:rPr>
          <w:rFonts w:asciiTheme="majorHAnsi" w:hAnsiTheme="majorHAnsi" w:cs="Times New Roman"/>
          <w:b/>
          <w:sz w:val="24"/>
          <w:szCs w:val="24"/>
        </w:rPr>
        <w:t>meiosis II</w:t>
      </w:r>
      <w:r w:rsidR="00AC65A4" w:rsidRPr="00443375">
        <w:rPr>
          <w:rFonts w:asciiTheme="majorHAnsi" w:hAnsiTheme="majorHAnsi" w:cs="Times New Roman"/>
          <w:sz w:val="24"/>
          <w:szCs w:val="24"/>
        </w:rPr>
        <w:t xml:space="preserve">.  Each phase is similar to the phases of mitosis but are numbered with </w:t>
      </w:r>
      <w:proofErr w:type="gramStart"/>
      <w:r w:rsidR="00AC65A4" w:rsidRPr="00443375">
        <w:rPr>
          <w:rFonts w:asciiTheme="majorHAnsi" w:hAnsiTheme="majorHAnsi" w:cs="Times New Roman"/>
          <w:sz w:val="24"/>
          <w:szCs w:val="24"/>
        </w:rPr>
        <w:t>a</w:t>
      </w:r>
      <w:proofErr w:type="gramEnd"/>
      <w:r w:rsidR="00AC65A4" w:rsidRPr="00443375">
        <w:rPr>
          <w:rFonts w:asciiTheme="majorHAnsi" w:hAnsiTheme="majorHAnsi" w:cs="Times New Roman"/>
          <w:sz w:val="24"/>
          <w:szCs w:val="24"/>
        </w:rPr>
        <w:t xml:space="preserve"> I or II, depending when they occur.  These phases are described here.</w:t>
      </w:r>
      <w:r w:rsidR="00AC65A4" w:rsidRPr="00443375">
        <w:rPr>
          <w:rFonts w:asciiTheme="majorHAnsi" w:hAnsiTheme="majorHAnsi" w:cs="Times New Roman"/>
          <w:sz w:val="24"/>
          <w:szCs w:val="24"/>
        </w:rPr>
        <w:br/>
      </w:r>
      <w:r w:rsidR="00AC65A4" w:rsidRPr="001953AF">
        <w:rPr>
          <w:rFonts w:asciiTheme="majorHAnsi" w:hAnsiTheme="majorHAnsi" w:cs="Times New Roman"/>
          <w:b/>
          <w:sz w:val="24"/>
          <w:szCs w:val="24"/>
        </w:rPr>
        <w:t>1.  Prophase I</w:t>
      </w:r>
      <w:r w:rsidR="001953AF" w:rsidRPr="001953AF">
        <w:rPr>
          <w:rFonts w:asciiTheme="majorHAnsi" w:hAnsiTheme="majorHAnsi" w:cs="Times New Roman"/>
          <w:b/>
          <w:sz w:val="24"/>
          <w:szCs w:val="24"/>
        </w:rPr>
        <w:t>:</w:t>
      </w:r>
      <w:r w:rsidR="00AC65A4" w:rsidRPr="00443375">
        <w:rPr>
          <w:rFonts w:asciiTheme="majorHAnsi" w:hAnsiTheme="majorHAnsi" w:cs="Times New Roman"/>
          <w:sz w:val="24"/>
          <w:szCs w:val="24"/>
        </w:rPr>
        <w:t xml:space="preserve"> Chromosomes shorten and become visible, the nuclear membrane deteriorates, and </w:t>
      </w:r>
      <w:r w:rsidR="00AC65A4" w:rsidRPr="001953AF">
        <w:rPr>
          <w:rFonts w:asciiTheme="majorHAnsi" w:hAnsiTheme="majorHAnsi" w:cs="Times New Roman"/>
          <w:b/>
          <w:sz w:val="24"/>
          <w:szCs w:val="24"/>
        </w:rPr>
        <w:t>spindle fibers</w:t>
      </w:r>
      <w:r w:rsidR="00AC65A4" w:rsidRPr="00443375">
        <w:rPr>
          <w:rFonts w:asciiTheme="majorHAnsi" w:hAnsiTheme="majorHAnsi" w:cs="Times New Roman"/>
          <w:sz w:val="24"/>
          <w:szCs w:val="24"/>
        </w:rPr>
        <w:t xml:space="preserve"> appear.  Chromosomes that are similar, called </w:t>
      </w:r>
      <w:r w:rsidR="00AC65A4" w:rsidRPr="001953AF">
        <w:rPr>
          <w:rFonts w:asciiTheme="majorHAnsi" w:hAnsiTheme="majorHAnsi" w:cs="Times New Roman"/>
          <w:b/>
          <w:sz w:val="24"/>
          <w:szCs w:val="24"/>
        </w:rPr>
        <w:t>homologous chromosomes</w:t>
      </w:r>
      <w:r w:rsidR="00AC65A4" w:rsidRPr="00443375">
        <w:rPr>
          <w:rFonts w:asciiTheme="majorHAnsi" w:hAnsiTheme="majorHAnsi" w:cs="Times New Roman"/>
          <w:sz w:val="24"/>
          <w:szCs w:val="24"/>
        </w:rPr>
        <w:t xml:space="preserve">, pair up next to each other.  Homologous chromosomes entangle so that their genes can be mixed in a process called </w:t>
      </w:r>
      <w:r w:rsidR="00AC65A4" w:rsidRPr="001953AF">
        <w:rPr>
          <w:rFonts w:asciiTheme="majorHAnsi" w:hAnsiTheme="majorHAnsi" w:cs="Times New Roman"/>
          <w:b/>
          <w:sz w:val="24"/>
          <w:szCs w:val="24"/>
        </w:rPr>
        <w:t>cross over</w:t>
      </w:r>
      <w:r w:rsidR="00AC65A4" w:rsidRPr="00443375">
        <w:rPr>
          <w:rFonts w:asciiTheme="majorHAnsi" w:hAnsiTheme="majorHAnsi" w:cs="Times New Roman"/>
          <w:sz w:val="24"/>
          <w:szCs w:val="24"/>
        </w:rPr>
        <w:t>.</w:t>
      </w:r>
      <w:r w:rsidR="00AC65A4" w:rsidRPr="00443375">
        <w:rPr>
          <w:rFonts w:asciiTheme="majorHAnsi" w:hAnsiTheme="majorHAnsi" w:cs="Times New Roman"/>
          <w:sz w:val="24"/>
          <w:szCs w:val="24"/>
        </w:rPr>
        <w:br/>
      </w:r>
      <w:r w:rsidR="00AC65A4" w:rsidRPr="001953AF">
        <w:rPr>
          <w:rFonts w:asciiTheme="majorHAnsi" w:hAnsiTheme="majorHAnsi" w:cs="Times New Roman"/>
          <w:b/>
          <w:sz w:val="24"/>
          <w:szCs w:val="24"/>
        </w:rPr>
        <w:t>2.  Metaphase I</w:t>
      </w:r>
      <w:r w:rsidR="001953AF" w:rsidRPr="001953AF">
        <w:rPr>
          <w:rFonts w:asciiTheme="majorHAnsi" w:hAnsiTheme="majorHAnsi" w:cs="Times New Roman"/>
          <w:b/>
          <w:sz w:val="24"/>
          <w:szCs w:val="24"/>
        </w:rPr>
        <w:t>:</w:t>
      </w:r>
      <w:r w:rsidR="001953AF">
        <w:rPr>
          <w:rFonts w:asciiTheme="majorHAnsi" w:hAnsiTheme="majorHAnsi" w:cs="Times New Roman"/>
          <w:sz w:val="24"/>
          <w:szCs w:val="24"/>
        </w:rPr>
        <w:t xml:space="preserve"> </w:t>
      </w:r>
      <w:r w:rsidR="00AC65A4" w:rsidRPr="00443375">
        <w:rPr>
          <w:rFonts w:asciiTheme="majorHAnsi" w:hAnsiTheme="majorHAnsi" w:cs="Times New Roman"/>
          <w:sz w:val="24"/>
          <w:szCs w:val="24"/>
        </w:rPr>
        <w:t>The homologous chromosomes line up along the center of the cell and spindle fibers attach to them.</w:t>
      </w:r>
      <w:r w:rsidR="00AC65A4" w:rsidRPr="00443375">
        <w:rPr>
          <w:rFonts w:asciiTheme="majorHAnsi" w:hAnsiTheme="majorHAnsi" w:cs="Times New Roman"/>
          <w:sz w:val="24"/>
          <w:szCs w:val="24"/>
        </w:rPr>
        <w:br/>
      </w:r>
      <w:r w:rsidR="00AC65A4" w:rsidRPr="001953AF">
        <w:rPr>
          <w:rFonts w:asciiTheme="majorHAnsi" w:hAnsiTheme="majorHAnsi" w:cs="Times New Roman"/>
          <w:b/>
          <w:sz w:val="24"/>
          <w:szCs w:val="24"/>
        </w:rPr>
        <w:t>3.  Anaphase I</w:t>
      </w:r>
      <w:r w:rsidR="001953AF" w:rsidRPr="001953AF">
        <w:rPr>
          <w:rFonts w:asciiTheme="majorHAnsi" w:hAnsiTheme="majorHAnsi" w:cs="Times New Roman"/>
          <w:b/>
          <w:sz w:val="24"/>
          <w:szCs w:val="24"/>
        </w:rPr>
        <w:t>:</w:t>
      </w:r>
      <w:r w:rsidR="001953AF">
        <w:rPr>
          <w:rFonts w:asciiTheme="majorHAnsi" w:hAnsiTheme="majorHAnsi" w:cs="Times New Roman"/>
          <w:sz w:val="24"/>
          <w:szCs w:val="24"/>
        </w:rPr>
        <w:t xml:space="preserve"> </w:t>
      </w:r>
      <w:r w:rsidR="00AC65A4" w:rsidRPr="00443375">
        <w:rPr>
          <w:rFonts w:asciiTheme="majorHAnsi" w:hAnsiTheme="majorHAnsi" w:cs="Times New Roman"/>
          <w:sz w:val="24"/>
          <w:szCs w:val="24"/>
        </w:rPr>
        <w:t xml:space="preserve"> The homologous chromosomes separate.  These chromosomes move towards opposite sides of the cell.</w:t>
      </w:r>
      <w:r w:rsidR="00AC65A4" w:rsidRPr="00443375">
        <w:rPr>
          <w:rFonts w:asciiTheme="majorHAnsi" w:hAnsiTheme="majorHAnsi" w:cs="Times New Roman"/>
          <w:sz w:val="24"/>
          <w:szCs w:val="24"/>
        </w:rPr>
        <w:br/>
      </w:r>
      <w:r w:rsidR="00AC65A4" w:rsidRPr="001953AF">
        <w:rPr>
          <w:rFonts w:asciiTheme="majorHAnsi" w:hAnsiTheme="majorHAnsi" w:cs="Times New Roman"/>
          <w:b/>
          <w:sz w:val="24"/>
          <w:szCs w:val="24"/>
        </w:rPr>
        <w:t xml:space="preserve">4.  </w:t>
      </w:r>
      <w:proofErr w:type="spellStart"/>
      <w:r w:rsidR="00AC65A4" w:rsidRPr="001953AF">
        <w:rPr>
          <w:rFonts w:asciiTheme="majorHAnsi" w:hAnsiTheme="majorHAnsi" w:cs="Times New Roman"/>
          <w:b/>
          <w:sz w:val="24"/>
          <w:szCs w:val="24"/>
        </w:rPr>
        <w:t>Telophase</w:t>
      </w:r>
      <w:proofErr w:type="spellEnd"/>
      <w:r w:rsidR="00AC65A4" w:rsidRPr="001953AF">
        <w:rPr>
          <w:rFonts w:asciiTheme="majorHAnsi" w:hAnsiTheme="majorHAnsi" w:cs="Times New Roman"/>
          <w:b/>
          <w:sz w:val="24"/>
          <w:szCs w:val="24"/>
        </w:rPr>
        <w:t xml:space="preserve"> I</w:t>
      </w:r>
      <w:r w:rsidR="001953AF" w:rsidRPr="001953AF">
        <w:rPr>
          <w:rFonts w:asciiTheme="majorHAnsi" w:hAnsiTheme="majorHAnsi" w:cs="Times New Roman"/>
          <w:b/>
          <w:sz w:val="24"/>
          <w:szCs w:val="24"/>
        </w:rPr>
        <w:t>:</w:t>
      </w:r>
      <w:r w:rsidR="001953AF">
        <w:rPr>
          <w:rFonts w:asciiTheme="majorHAnsi" w:hAnsiTheme="majorHAnsi" w:cs="Times New Roman"/>
          <w:sz w:val="24"/>
          <w:szCs w:val="24"/>
        </w:rPr>
        <w:t xml:space="preserve"> </w:t>
      </w:r>
      <w:r w:rsidR="00AC65A4" w:rsidRPr="00443375">
        <w:rPr>
          <w:rFonts w:asciiTheme="majorHAnsi" w:hAnsiTheme="majorHAnsi" w:cs="Times New Roman"/>
          <w:sz w:val="24"/>
          <w:szCs w:val="24"/>
        </w:rPr>
        <w:t>In the final phase of meiosis I, the cell divides into two cells.  Each of the two cells has one double stranded chromosome from each of th</w:t>
      </w:r>
      <w:r w:rsidR="001953AF">
        <w:rPr>
          <w:rFonts w:asciiTheme="majorHAnsi" w:hAnsiTheme="majorHAnsi" w:cs="Times New Roman"/>
          <w:sz w:val="24"/>
          <w:szCs w:val="24"/>
        </w:rPr>
        <w:t>e homologous chromosome pairs.</w:t>
      </w:r>
      <w:r w:rsidR="001953AF">
        <w:rPr>
          <w:rFonts w:asciiTheme="majorHAnsi" w:hAnsiTheme="majorHAnsi" w:cs="Times New Roman"/>
          <w:sz w:val="24"/>
          <w:szCs w:val="24"/>
        </w:rPr>
        <w:br/>
        <w:t xml:space="preserve">     </w:t>
      </w:r>
      <w:r w:rsidR="00AC65A4" w:rsidRPr="001953AF">
        <w:rPr>
          <w:rFonts w:asciiTheme="majorHAnsi" w:hAnsiTheme="majorHAnsi" w:cs="Times New Roman"/>
          <w:b/>
          <w:i/>
          <w:sz w:val="24"/>
          <w:szCs w:val="24"/>
        </w:rPr>
        <w:t xml:space="preserve">Before meiosis II begins, the chromosomes do not replicate.  </w:t>
      </w:r>
      <w:r w:rsidR="00AC65A4" w:rsidRPr="00443375">
        <w:rPr>
          <w:rFonts w:asciiTheme="majorHAnsi" w:hAnsiTheme="majorHAnsi" w:cs="Times New Roman"/>
          <w:sz w:val="24"/>
          <w:szCs w:val="24"/>
        </w:rPr>
        <w:t xml:space="preserve">Each of the cells produced from meiosis I will divide from this point in </w:t>
      </w:r>
      <w:r w:rsidR="00AC65A4" w:rsidRPr="001953AF">
        <w:rPr>
          <w:rFonts w:asciiTheme="majorHAnsi" w:hAnsiTheme="majorHAnsi" w:cs="Times New Roman"/>
          <w:b/>
          <w:sz w:val="24"/>
          <w:szCs w:val="24"/>
        </w:rPr>
        <w:t xml:space="preserve">prophase II, metaphase II, anaphase II, and </w:t>
      </w:r>
      <w:proofErr w:type="spellStart"/>
      <w:r w:rsidR="00AC65A4" w:rsidRPr="001953AF">
        <w:rPr>
          <w:rFonts w:asciiTheme="majorHAnsi" w:hAnsiTheme="majorHAnsi" w:cs="Times New Roman"/>
          <w:b/>
          <w:sz w:val="24"/>
          <w:szCs w:val="24"/>
        </w:rPr>
        <w:t>telophase</w:t>
      </w:r>
      <w:proofErr w:type="spellEnd"/>
      <w:r w:rsidR="00AC65A4" w:rsidRPr="001953AF">
        <w:rPr>
          <w:rFonts w:asciiTheme="majorHAnsi" w:hAnsiTheme="majorHAnsi" w:cs="Times New Roman"/>
          <w:b/>
          <w:sz w:val="24"/>
          <w:szCs w:val="24"/>
        </w:rPr>
        <w:t xml:space="preserve"> II</w:t>
      </w:r>
      <w:r w:rsidR="00AC65A4" w:rsidRPr="00443375">
        <w:rPr>
          <w:rFonts w:asciiTheme="majorHAnsi" w:hAnsiTheme="majorHAnsi" w:cs="Times New Roman"/>
          <w:sz w:val="24"/>
          <w:szCs w:val="24"/>
        </w:rPr>
        <w:t xml:space="preserve">.  The processes in these final four phases are the same as in </w:t>
      </w:r>
      <w:r w:rsidR="00AC65A4" w:rsidRPr="00443375">
        <w:rPr>
          <w:rFonts w:asciiTheme="majorHAnsi" w:hAnsiTheme="majorHAnsi" w:cs="Times New Roman"/>
          <w:sz w:val="24"/>
          <w:szCs w:val="24"/>
        </w:rPr>
        <w:lastRenderedPageBreak/>
        <w:t xml:space="preserve">mitosis, though in meiosis, </w:t>
      </w:r>
      <w:r w:rsidR="00AC65A4" w:rsidRPr="001953AF">
        <w:rPr>
          <w:rFonts w:asciiTheme="majorHAnsi" w:hAnsiTheme="majorHAnsi" w:cs="Times New Roman"/>
          <w:b/>
          <w:i/>
          <w:sz w:val="24"/>
          <w:szCs w:val="24"/>
        </w:rPr>
        <w:t>four different sex cells are formed from the one original cell</w:t>
      </w:r>
      <w:r>
        <w:rPr>
          <w:rFonts w:asciiTheme="majorHAnsi" w:hAnsiTheme="majorHAnsi" w:cs="Times New Roman"/>
          <w:sz w:val="24"/>
          <w:szCs w:val="24"/>
        </w:rPr>
        <w:t>.</w:t>
      </w:r>
      <w:r w:rsidR="00AC65A4" w:rsidRPr="00443375">
        <w:rPr>
          <w:rFonts w:asciiTheme="majorHAnsi" w:hAnsiTheme="majorHAnsi" w:cs="Times New Roman"/>
          <w:sz w:val="24"/>
          <w:szCs w:val="24"/>
        </w:rPr>
        <w:br/>
      </w:r>
      <w:r w:rsidR="00AC65A4" w:rsidRPr="00443375">
        <w:rPr>
          <w:rFonts w:asciiTheme="majorHAnsi" w:hAnsiTheme="majorHAnsi" w:cs="Times New Roman"/>
          <w:sz w:val="24"/>
          <w:szCs w:val="24"/>
        </w:rPr>
        <w:tab/>
      </w:r>
      <w:r w:rsidR="00AC65A4" w:rsidRPr="00443375">
        <w:rPr>
          <w:rFonts w:asciiTheme="majorHAnsi" w:hAnsiTheme="majorHAnsi" w:cs="Times New Roman"/>
          <w:noProof/>
          <w:sz w:val="24"/>
          <w:szCs w:val="24"/>
        </w:rPr>
        <w:drawing>
          <wp:inline distT="0" distB="0" distL="0" distR="0">
            <wp:extent cx="4962525" cy="4562475"/>
            <wp:effectExtent l="19050" t="0" r="9525" b="0"/>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4962525" cy="4562475"/>
                    </a:xfrm>
                    <a:prstGeom prst="rect">
                      <a:avLst/>
                    </a:prstGeom>
                    <a:noFill/>
                    <a:ln w="9525">
                      <a:noFill/>
                      <a:miter lim="800000"/>
                      <a:headEnd/>
                      <a:tailEnd/>
                    </a:ln>
                  </pic:spPr>
                </pic:pic>
              </a:graphicData>
            </a:graphic>
          </wp:inline>
        </w:drawing>
      </w:r>
      <w:r w:rsidR="00AC65A4" w:rsidRPr="00443375">
        <w:rPr>
          <w:rFonts w:asciiTheme="majorHAnsi" w:hAnsiTheme="majorHAnsi" w:cs="Times New Roman"/>
          <w:sz w:val="24"/>
          <w:szCs w:val="24"/>
        </w:rPr>
        <w:br/>
      </w:r>
    </w:p>
    <w:p w:rsidR="00E77271" w:rsidRDefault="00E77271" w:rsidP="00E77271">
      <w:pPr>
        <w:autoSpaceDE w:val="0"/>
        <w:autoSpaceDN w:val="0"/>
        <w:adjustRightInd w:val="0"/>
        <w:spacing w:after="0" w:line="480" w:lineRule="auto"/>
        <w:rPr>
          <w:rFonts w:asciiTheme="majorHAnsi" w:hAnsiTheme="majorHAnsi" w:cs="Times New Roman"/>
          <w:b/>
          <w:sz w:val="28"/>
          <w:szCs w:val="28"/>
          <w:u w:val="single"/>
        </w:rPr>
      </w:pPr>
      <w:r>
        <w:rPr>
          <w:rFonts w:asciiTheme="majorHAnsi" w:hAnsiTheme="majorHAnsi" w:cs="Times New Roman"/>
          <w:b/>
          <w:bCs/>
          <w:sz w:val="28"/>
          <w:szCs w:val="28"/>
          <w:u w:val="single"/>
        </w:rPr>
        <w:t>Fertilization t</w:t>
      </w:r>
      <w:r w:rsidRPr="005B244A">
        <w:rPr>
          <w:rFonts w:asciiTheme="majorHAnsi" w:hAnsiTheme="majorHAnsi" w:cs="Times New Roman"/>
          <w:b/>
          <w:bCs/>
          <w:sz w:val="28"/>
          <w:szCs w:val="28"/>
          <w:u w:val="single"/>
        </w:rPr>
        <w:t>hrough Birth</w:t>
      </w:r>
      <w:r>
        <w:rPr>
          <w:rFonts w:asciiTheme="majorHAnsi" w:hAnsiTheme="majorHAnsi" w:cs="Times New Roman"/>
          <w:b/>
          <w:bCs/>
          <w:sz w:val="28"/>
          <w:szCs w:val="28"/>
          <w:u w:val="single"/>
        </w:rPr>
        <w:t>:</w:t>
      </w:r>
      <w:r w:rsidRPr="00443375">
        <w:rPr>
          <w:rFonts w:asciiTheme="majorHAnsi" w:hAnsiTheme="majorHAnsi" w:cs="Times New Roman"/>
          <w:b/>
          <w:bCs/>
          <w:sz w:val="24"/>
          <w:szCs w:val="24"/>
        </w:rPr>
        <w:br/>
      </w:r>
      <w:r>
        <w:rPr>
          <w:rFonts w:asciiTheme="majorHAnsi" w:hAnsiTheme="majorHAnsi" w:cs="Times New Roman"/>
          <w:sz w:val="24"/>
          <w:szCs w:val="24"/>
        </w:rPr>
        <w:t xml:space="preserve">     </w:t>
      </w:r>
      <w:r w:rsidRPr="005B244A">
        <w:rPr>
          <w:rFonts w:asciiTheme="majorHAnsi" w:hAnsiTheme="majorHAnsi" w:cs="Times New Roman"/>
          <w:b/>
          <w:sz w:val="24"/>
          <w:szCs w:val="24"/>
          <w:u w:val="single"/>
        </w:rPr>
        <w:t>Fertilization</w:t>
      </w:r>
      <w:r w:rsidRPr="005B244A">
        <w:rPr>
          <w:rFonts w:asciiTheme="majorHAnsi" w:hAnsiTheme="majorHAnsi" w:cs="Times New Roman"/>
          <w:sz w:val="24"/>
          <w:szCs w:val="24"/>
          <w:u w:val="single"/>
        </w:rPr>
        <w:t xml:space="preserve"> occurs when a sperm, the male sex cell, unites with an egg, the female sex cell</w:t>
      </w:r>
      <w:r w:rsidRPr="00443375">
        <w:rPr>
          <w:rFonts w:asciiTheme="majorHAnsi" w:hAnsiTheme="majorHAnsi" w:cs="Times New Roman"/>
          <w:sz w:val="24"/>
          <w:szCs w:val="24"/>
        </w:rPr>
        <w:t xml:space="preserve">.  </w:t>
      </w:r>
      <w:r w:rsidRPr="005B244A">
        <w:rPr>
          <w:rFonts w:asciiTheme="majorHAnsi" w:hAnsiTheme="majorHAnsi" w:cs="Times New Roman"/>
          <w:sz w:val="24"/>
          <w:szCs w:val="24"/>
          <w:u w:val="single"/>
        </w:rPr>
        <w:t xml:space="preserve">The fertilized egg is called a </w:t>
      </w:r>
      <w:r w:rsidRPr="005B244A">
        <w:rPr>
          <w:rFonts w:asciiTheme="majorHAnsi" w:hAnsiTheme="majorHAnsi" w:cs="Times New Roman"/>
          <w:b/>
          <w:sz w:val="24"/>
          <w:szCs w:val="24"/>
          <w:u w:val="single"/>
        </w:rPr>
        <w:t>zygote</w:t>
      </w:r>
      <w:r w:rsidRPr="00443375">
        <w:rPr>
          <w:rFonts w:asciiTheme="majorHAnsi" w:hAnsiTheme="majorHAnsi" w:cs="Times New Roman"/>
          <w:sz w:val="24"/>
          <w:szCs w:val="24"/>
        </w:rPr>
        <w:t xml:space="preserve">.  After fertilization, the zygote begins to divide rapidly into more and more cells as it is embedded in the uterine wall.  An </w:t>
      </w:r>
      <w:r w:rsidRPr="005B244A">
        <w:rPr>
          <w:rFonts w:asciiTheme="majorHAnsi" w:hAnsiTheme="majorHAnsi" w:cs="Times New Roman"/>
          <w:b/>
          <w:sz w:val="24"/>
          <w:szCs w:val="24"/>
        </w:rPr>
        <w:t>embryo</w:t>
      </w:r>
      <w:r w:rsidRPr="005B244A">
        <w:rPr>
          <w:rFonts w:asciiTheme="majorHAnsi" w:hAnsiTheme="majorHAnsi" w:cs="Times New Roman"/>
          <w:sz w:val="24"/>
          <w:szCs w:val="24"/>
        </w:rPr>
        <w:t xml:space="preserve"> is eventually the result of these cell divisions</w:t>
      </w:r>
      <w:r w:rsidRPr="00443375">
        <w:rPr>
          <w:rFonts w:asciiTheme="majorHAnsi" w:hAnsiTheme="majorHAnsi" w:cs="Times New Roman"/>
          <w:sz w:val="24"/>
          <w:szCs w:val="24"/>
        </w:rPr>
        <w:t xml:space="preserve">.  </w:t>
      </w:r>
      <w:r w:rsidRPr="005B244A">
        <w:rPr>
          <w:rFonts w:asciiTheme="majorHAnsi" w:hAnsiTheme="majorHAnsi" w:cs="Times New Roman"/>
          <w:sz w:val="24"/>
          <w:szCs w:val="24"/>
          <w:u w:val="single"/>
        </w:rPr>
        <w:t>After approximately three months, the embryo begins to show distinguishable human characteristics and is then called a</w:t>
      </w:r>
      <w:r w:rsidRPr="005B244A">
        <w:rPr>
          <w:rFonts w:asciiTheme="majorHAnsi" w:hAnsiTheme="majorHAnsi" w:cs="Times New Roman"/>
          <w:b/>
          <w:sz w:val="24"/>
          <w:szCs w:val="24"/>
          <w:u w:val="single"/>
        </w:rPr>
        <w:t xml:space="preserve"> fetus</w:t>
      </w:r>
      <w:r w:rsidRPr="00443375">
        <w:rPr>
          <w:rFonts w:asciiTheme="majorHAnsi" w:hAnsiTheme="majorHAnsi" w:cs="Times New Roman"/>
          <w:sz w:val="24"/>
          <w:szCs w:val="24"/>
        </w:rPr>
        <w:t xml:space="preserve">.  Finally, when the fetus is fully developed, the baby is born.  </w:t>
      </w:r>
      <w:r w:rsidRPr="005B244A">
        <w:rPr>
          <w:rFonts w:asciiTheme="majorHAnsi" w:hAnsiTheme="majorHAnsi" w:cs="Times New Roman"/>
          <w:b/>
          <w:sz w:val="24"/>
          <w:szCs w:val="24"/>
        </w:rPr>
        <w:t>This entire process takes approximately 40 weeks.</w:t>
      </w:r>
      <w:r>
        <w:rPr>
          <w:rFonts w:asciiTheme="majorHAnsi" w:hAnsiTheme="majorHAnsi" w:cs="Times New Roman"/>
          <w:sz w:val="24"/>
          <w:szCs w:val="24"/>
        </w:rPr>
        <w:br/>
      </w:r>
      <w:r>
        <w:rPr>
          <w:rFonts w:asciiTheme="majorHAnsi" w:hAnsiTheme="majorHAnsi" w:cs="Times New Roman"/>
          <w:sz w:val="24"/>
          <w:szCs w:val="24"/>
        </w:rPr>
        <w:lastRenderedPageBreak/>
        <w:t xml:space="preserve">     </w:t>
      </w:r>
      <w:r w:rsidRPr="00443375">
        <w:rPr>
          <w:rFonts w:asciiTheme="majorHAnsi" w:hAnsiTheme="majorHAnsi" w:cs="Times New Roman"/>
          <w:sz w:val="24"/>
          <w:szCs w:val="24"/>
        </w:rPr>
        <w:t xml:space="preserve">During development, the fetus needs nourishment.  The </w:t>
      </w:r>
      <w:r w:rsidRPr="005B244A">
        <w:rPr>
          <w:rFonts w:asciiTheme="majorHAnsi" w:hAnsiTheme="majorHAnsi" w:cs="Times New Roman"/>
          <w:b/>
          <w:sz w:val="24"/>
          <w:szCs w:val="24"/>
        </w:rPr>
        <w:t>placenta</w:t>
      </w:r>
      <w:r w:rsidRPr="005B244A">
        <w:rPr>
          <w:rFonts w:asciiTheme="majorHAnsi" w:hAnsiTheme="majorHAnsi" w:cs="Times New Roman"/>
          <w:sz w:val="24"/>
          <w:szCs w:val="24"/>
        </w:rPr>
        <w:t xml:space="preserve"> is an organ in the mother that nourishes the fetus</w:t>
      </w:r>
      <w:r w:rsidRPr="00443375">
        <w:rPr>
          <w:rFonts w:asciiTheme="majorHAnsi" w:hAnsiTheme="majorHAnsi" w:cs="Times New Roman"/>
          <w:sz w:val="24"/>
          <w:szCs w:val="24"/>
        </w:rPr>
        <w:t xml:space="preserve">.  The </w:t>
      </w:r>
      <w:r w:rsidRPr="005B244A">
        <w:rPr>
          <w:rFonts w:asciiTheme="majorHAnsi" w:hAnsiTheme="majorHAnsi" w:cs="Times New Roman"/>
          <w:b/>
          <w:sz w:val="24"/>
          <w:szCs w:val="24"/>
          <w:u w:val="single"/>
        </w:rPr>
        <w:t>umbilical cord</w:t>
      </w:r>
      <w:r w:rsidRPr="005B244A">
        <w:rPr>
          <w:rFonts w:asciiTheme="majorHAnsi" w:hAnsiTheme="majorHAnsi" w:cs="Times New Roman"/>
          <w:sz w:val="24"/>
          <w:szCs w:val="24"/>
          <w:u w:val="single"/>
        </w:rPr>
        <w:t xml:space="preserve"> connects the fetus to the placenta</w:t>
      </w:r>
      <w:r w:rsidRPr="00443375">
        <w:rPr>
          <w:rFonts w:asciiTheme="majorHAnsi" w:hAnsiTheme="majorHAnsi" w:cs="Times New Roman"/>
          <w:sz w:val="24"/>
          <w:szCs w:val="24"/>
        </w:rPr>
        <w:t xml:space="preserve">.  It allows nutrients and gases to pass from the placenta to the fetus while wastes pass from the fetus to the placenta.  The </w:t>
      </w:r>
      <w:r w:rsidRPr="005B244A">
        <w:rPr>
          <w:rFonts w:asciiTheme="majorHAnsi" w:hAnsiTheme="majorHAnsi" w:cs="Times New Roman"/>
          <w:sz w:val="24"/>
          <w:szCs w:val="24"/>
          <w:u w:val="single"/>
        </w:rPr>
        <w:t xml:space="preserve">fetus is suspended in </w:t>
      </w:r>
      <w:r w:rsidRPr="005B244A">
        <w:rPr>
          <w:rFonts w:asciiTheme="majorHAnsi" w:hAnsiTheme="majorHAnsi" w:cs="Times New Roman"/>
          <w:b/>
          <w:sz w:val="24"/>
          <w:szCs w:val="24"/>
          <w:u w:val="single"/>
        </w:rPr>
        <w:t>amniotic fluid</w:t>
      </w:r>
      <w:r w:rsidRPr="005B244A">
        <w:rPr>
          <w:rFonts w:asciiTheme="majorHAnsi" w:hAnsiTheme="majorHAnsi" w:cs="Times New Roman"/>
          <w:sz w:val="24"/>
          <w:szCs w:val="24"/>
          <w:u w:val="single"/>
        </w:rPr>
        <w:t>, which protects it</w:t>
      </w:r>
      <w:r w:rsidRPr="00443375">
        <w:rPr>
          <w:rFonts w:asciiTheme="majorHAnsi" w:hAnsiTheme="majorHAnsi" w:cs="Times New Roman"/>
          <w:sz w:val="24"/>
          <w:szCs w:val="24"/>
        </w:rPr>
        <w:t xml:space="preserve">.  </w:t>
      </w:r>
      <w:r w:rsidRPr="005B244A">
        <w:rPr>
          <w:rFonts w:asciiTheme="majorHAnsi" w:hAnsiTheme="majorHAnsi" w:cs="Times New Roman"/>
          <w:b/>
          <w:sz w:val="24"/>
          <w:szCs w:val="24"/>
        </w:rPr>
        <w:t xml:space="preserve">All of these structures are located inside of the mother's uterus.  </w:t>
      </w:r>
      <w:r w:rsidRPr="00443375">
        <w:rPr>
          <w:rFonts w:asciiTheme="majorHAnsi" w:hAnsiTheme="majorHAnsi" w:cs="Times New Roman"/>
          <w:sz w:val="24"/>
          <w:szCs w:val="24"/>
        </w:rPr>
        <w:t>The following diagram shows the placenta, the umbilical cord, the wall of the uterus (uterine</w:t>
      </w:r>
      <w:r>
        <w:rPr>
          <w:rFonts w:asciiTheme="majorHAnsi" w:hAnsiTheme="majorHAnsi" w:cs="Times New Roman"/>
          <w:sz w:val="24"/>
          <w:szCs w:val="24"/>
        </w:rPr>
        <w:t xml:space="preserve"> wall), and the amniotic fluid.</w:t>
      </w:r>
      <w:r w:rsidRPr="00443375">
        <w:rPr>
          <w:rFonts w:asciiTheme="majorHAnsi" w:hAnsiTheme="majorHAnsi" w:cs="Times New Roman"/>
          <w:sz w:val="24"/>
          <w:szCs w:val="24"/>
        </w:rPr>
        <w:br/>
      </w:r>
      <w:r w:rsidRPr="00443375">
        <w:rPr>
          <w:rFonts w:asciiTheme="majorHAnsi" w:hAnsiTheme="majorHAnsi" w:cs="Times New Roman"/>
          <w:sz w:val="24"/>
          <w:szCs w:val="24"/>
        </w:rPr>
        <w:tab/>
      </w:r>
      <w:r w:rsidRPr="00443375">
        <w:rPr>
          <w:rFonts w:asciiTheme="majorHAnsi" w:hAnsiTheme="majorHAnsi" w:cs="Times New Roman"/>
          <w:noProof/>
          <w:sz w:val="24"/>
          <w:szCs w:val="24"/>
        </w:rPr>
        <w:drawing>
          <wp:inline distT="0" distB="0" distL="0" distR="0">
            <wp:extent cx="4610100" cy="1914525"/>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4610100" cy="1914525"/>
                    </a:xfrm>
                    <a:prstGeom prst="rect">
                      <a:avLst/>
                    </a:prstGeom>
                    <a:noFill/>
                    <a:ln w="9525">
                      <a:noFill/>
                      <a:miter lim="800000"/>
                      <a:headEnd/>
                      <a:tailEnd/>
                    </a:ln>
                  </pic:spPr>
                </pic:pic>
              </a:graphicData>
            </a:graphic>
          </wp:inline>
        </w:drawing>
      </w:r>
    </w:p>
    <w:p w:rsidR="00E77271" w:rsidRDefault="00E77271" w:rsidP="00604ED3">
      <w:pPr>
        <w:autoSpaceDE w:val="0"/>
        <w:autoSpaceDN w:val="0"/>
        <w:adjustRightInd w:val="0"/>
        <w:spacing w:after="0" w:line="240" w:lineRule="auto"/>
        <w:rPr>
          <w:rFonts w:asciiTheme="majorHAnsi" w:hAnsiTheme="majorHAnsi" w:cs="Times New Roman"/>
          <w:b/>
          <w:sz w:val="28"/>
          <w:szCs w:val="28"/>
          <w:u w:val="single"/>
        </w:rPr>
      </w:pPr>
    </w:p>
    <w:p w:rsidR="009425DD" w:rsidRDefault="009425DD" w:rsidP="00604ED3">
      <w:pPr>
        <w:autoSpaceDE w:val="0"/>
        <w:autoSpaceDN w:val="0"/>
        <w:adjustRightInd w:val="0"/>
        <w:spacing w:after="0" w:line="240" w:lineRule="auto"/>
        <w:rPr>
          <w:rFonts w:asciiTheme="majorHAnsi" w:hAnsiTheme="majorHAnsi" w:cs="Times New Roman"/>
          <w:b/>
          <w:sz w:val="28"/>
          <w:szCs w:val="28"/>
          <w:u w:val="single"/>
        </w:rPr>
      </w:pPr>
    </w:p>
    <w:p w:rsidR="0000244C" w:rsidRDefault="0000244C" w:rsidP="00604ED3">
      <w:pPr>
        <w:autoSpaceDE w:val="0"/>
        <w:autoSpaceDN w:val="0"/>
        <w:adjustRightInd w:val="0"/>
        <w:spacing w:after="0" w:line="240" w:lineRule="auto"/>
        <w:rPr>
          <w:rFonts w:asciiTheme="majorHAnsi" w:hAnsiTheme="majorHAnsi" w:cs="Times New Roman"/>
          <w:b/>
          <w:sz w:val="28"/>
          <w:szCs w:val="28"/>
          <w:u w:val="single"/>
        </w:rPr>
      </w:pPr>
      <w:r>
        <w:rPr>
          <w:rFonts w:asciiTheme="majorHAnsi" w:hAnsiTheme="majorHAnsi" w:cs="Times New Roman"/>
          <w:b/>
          <w:sz w:val="28"/>
          <w:szCs w:val="28"/>
          <w:u w:val="single"/>
        </w:rPr>
        <w:t>Taxonomy: The Classification of Living Things</w:t>
      </w:r>
    </w:p>
    <w:p w:rsidR="0000244C" w:rsidRDefault="0000244C" w:rsidP="00604ED3">
      <w:pPr>
        <w:autoSpaceDE w:val="0"/>
        <w:autoSpaceDN w:val="0"/>
        <w:adjustRightInd w:val="0"/>
        <w:spacing w:after="0" w:line="240" w:lineRule="auto"/>
        <w:rPr>
          <w:rFonts w:asciiTheme="majorHAnsi" w:hAnsiTheme="majorHAnsi" w:cs="Times New Roman"/>
          <w:b/>
          <w:sz w:val="28"/>
          <w:szCs w:val="28"/>
          <w:u w:val="single"/>
        </w:rPr>
      </w:pPr>
    </w:p>
    <w:p w:rsidR="009425DD" w:rsidRDefault="0000244C" w:rsidP="0000244C">
      <w:pPr>
        <w:autoSpaceDE w:val="0"/>
        <w:autoSpaceDN w:val="0"/>
        <w:adjustRightInd w:val="0"/>
        <w:spacing w:after="0" w:line="480" w:lineRule="auto"/>
        <w:rPr>
          <w:rFonts w:asciiTheme="majorHAnsi" w:hAnsiTheme="majorHAnsi" w:cs="Times New Roman"/>
          <w:sz w:val="24"/>
          <w:szCs w:val="24"/>
        </w:rPr>
      </w:pPr>
      <w:r w:rsidRPr="009425DD">
        <w:rPr>
          <w:rFonts w:asciiTheme="majorHAnsi" w:hAnsiTheme="majorHAnsi" w:cs="Times New Roman"/>
          <w:b/>
          <w:sz w:val="24"/>
          <w:szCs w:val="24"/>
          <w:u w:val="single"/>
        </w:rPr>
        <w:t>Eukaryot</w:t>
      </w:r>
      <w:r w:rsidR="009425DD">
        <w:rPr>
          <w:rFonts w:asciiTheme="majorHAnsi" w:hAnsiTheme="majorHAnsi" w:cs="Times New Roman"/>
          <w:b/>
          <w:sz w:val="24"/>
          <w:szCs w:val="24"/>
          <w:u w:val="single"/>
        </w:rPr>
        <w:t>ic Organisms:</w:t>
      </w:r>
      <w:r w:rsidRPr="009425DD">
        <w:rPr>
          <w:rFonts w:asciiTheme="majorHAnsi" w:hAnsiTheme="majorHAnsi" w:cs="Times New Roman"/>
          <w:b/>
          <w:sz w:val="24"/>
          <w:szCs w:val="24"/>
        </w:rPr>
        <w:t xml:space="preserve"> </w:t>
      </w:r>
      <w:r w:rsidRPr="009425DD">
        <w:rPr>
          <w:rFonts w:asciiTheme="majorHAnsi" w:hAnsiTheme="majorHAnsi" w:cs="Times New Roman"/>
          <w:sz w:val="24"/>
          <w:szCs w:val="24"/>
        </w:rPr>
        <w:t>are organisms with a nucleus in their cells</w:t>
      </w:r>
      <w:r w:rsidR="009425DD">
        <w:rPr>
          <w:rFonts w:asciiTheme="majorHAnsi" w:hAnsiTheme="majorHAnsi" w:cs="Times New Roman"/>
          <w:b/>
          <w:sz w:val="24"/>
          <w:szCs w:val="24"/>
        </w:rPr>
        <w:t xml:space="preserve"> </w:t>
      </w:r>
      <w:r w:rsidR="009425DD" w:rsidRPr="009425DD">
        <w:rPr>
          <w:rFonts w:asciiTheme="majorHAnsi" w:hAnsiTheme="majorHAnsi" w:cs="Times New Roman"/>
          <w:sz w:val="24"/>
          <w:szCs w:val="24"/>
        </w:rPr>
        <w:t xml:space="preserve">(Examples include: </w:t>
      </w:r>
      <w:r w:rsidRPr="009425DD">
        <w:rPr>
          <w:rFonts w:asciiTheme="majorHAnsi" w:hAnsiTheme="majorHAnsi" w:cs="Times New Roman"/>
          <w:sz w:val="24"/>
          <w:szCs w:val="24"/>
        </w:rPr>
        <w:t>Animals, plants, an</w:t>
      </w:r>
      <w:r w:rsidR="009425DD" w:rsidRPr="009425DD">
        <w:rPr>
          <w:rFonts w:asciiTheme="majorHAnsi" w:hAnsiTheme="majorHAnsi" w:cs="Times New Roman"/>
          <w:sz w:val="24"/>
          <w:szCs w:val="24"/>
        </w:rPr>
        <w:t>d fungi, like mushrooms)</w:t>
      </w:r>
      <w:r w:rsidR="009425DD">
        <w:rPr>
          <w:rFonts w:asciiTheme="majorHAnsi" w:hAnsiTheme="majorHAnsi" w:cs="Times New Roman"/>
          <w:sz w:val="24"/>
          <w:szCs w:val="24"/>
        </w:rPr>
        <w:t>.</w:t>
      </w:r>
    </w:p>
    <w:p w:rsidR="009425DD" w:rsidRDefault="0000244C" w:rsidP="0000244C">
      <w:pPr>
        <w:autoSpaceDE w:val="0"/>
        <w:autoSpaceDN w:val="0"/>
        <w:adjustRightInd w:val="0"/>
        <w:spacing w:after="0" w:line="480" w:lineRule="auto"/>
        <w:rPr>
          <w:rFonts w:asciiTheme="majorHAnsi" w:hAnsiTheme="majorHAnsi" w:cs="Times New Roman"/>
          <w:sz w:val="24"/>
          <w:szCs w:val="24"/>
        </w:rPr>
      </w:pPr>
      <w:r w:rsidRPr="009425DD">
        <w:rPr>
          <w:rFonts w:asciiTheme="majorHAnsi" w:hAnsiTheme="majorHAnsi" w:cs="Times New Roman"/>
          <w:b/>
          <w:sz w:val="24"/>
          <w:szCs w:val="24"/>
          <w:u w:val="single"/>
        </w:rPr>
        <w:t>Prokaryot</w:t>
      </w:r>
      <w:r w:rsidR="009425DD">
        <w:rPr>
          <w:rFonts w:asciiTheme="majorHAnsi" w:hAnsiTheme="majorHAnsi" w:cs="Times New Roman"/>
          <w:b/>
          <w:sz w:val="24"/>
          <w:szCs w:val="24"/>
          <w:u w:val="single"/>
        </w:rPr>
        <w:t>ic Organisms:</w:t>
      </w:r>
      <w:r w:rsidRPr="009425DD">
        <w:rPr>
          <w:rFonts w:asciiTheme="majorHAnsi" w:hAnsiTheme="majorHAnsi" w:cs="Times New Roman"/>
          <w:b/>
          <w:sz w:val="24"/>
          <w:szCs w:val="24"/>
        </w:rPr>
        <w:t xml:space="preserve"> </w:t>
      </w:r>
      <w:r w:rsidRPr="009425DD">
        <w:rPr>
          <w:rFonts w:asciiTheme="majorHAnsi" w:hAnsiTheme="majorHAnsi" w:cs="Times New Roman"/>
          <w:sz w:val="24"/>
          <w:szCs w:val="24"/>
        </w:rPr>
        <w:t>are cells without a nucleus.</w:t>
      </w:r>
      <w:r w:rsidRPr="00443375">
        <w:rPr>
          <w:rFonts w:asciiTheme="majorHAnsi" w:hAnsiTheme="majorHAnsi" w:cs="Times New Roman"/>
          <w:sz w:val="24"/>
          <w:szCs w:val="24"/>
        </w:rPr>
        <w:t xml:space="preserve">  </w:t>
      </w:r>
      <w:r w:rsidR="009425DD">
        <w:rPr>
          <w:rFonts w:asciiTheme="majorHAnsi" w:hAnsiTheme="majorHAnsi" w:cs="Times New Roman"/>
          <w:sz w:val="24"/>
          <w:szCs w:val="24"/>
        </w:rPr>
        <w:t xml:space="preserve">(Example includes: </w:t>
      </w:r>
      <w:r w:rsidRPr="00443375">
        <w:rPr>
          <w:rFonts w:asciiTheme="majorHAnsi" w:hAnsiTheme="majorHAnsi" w:cs="Times New Roman"/>
          <w:sz w:val="24"/>
          <w:szCs w:val="24"/>
        </w:rPr>
        <w:t>Bacteria</w:t>
      </w:r>
      <w:r w:rsidR="009425DD">
        <w:rPr>
          <w:rFonts w:asciiTheme="majorHAnsi" w:hAnsiTheme="majorHAnsi" w:cs="Times New Roman"/>
          <w:sz w:val="24"/>
          <w:szCs w:val="24"/>
        </w:rPr>
        <w:t>)</w:t>
      </w:r>
    </w:p>
    <w:p w:rsidR="009425DD" w:rsidRDefault="0000244C" w:rsidP="0000244C">
      <w:pPr>
        <w:autoSpaceDE w:val="0"/>
        <w:autoSpaceDN w:val="0"/>
        <w:adjustRightInd w:val="0"/>
        <w:spacing w:after="0" w:line="480" w:lineRule="auto"/>
        <w:rPr>
          <w:rFonts w:asciiTheme="majorHAnsi" w:hAnsiTheme="majorHAnsi" w:cs="Times New Roman"/>
          <w:sz w:val="24"/>
          <w:szCs w:val="24"/>
        </w:rPr>
      </w:pPr>
      <w:r w:rsidRPr="009425DD">
        <w:rPr>
          <w:rFonts w:asciiTheme="majorHAnsi" w:hAnsiTheme="majorHAnsi" w:cs="Times New Roman"/>
          <w:b/>
          <w:sz w:val="24"/>
          <w:szCs w:val="24"/>
          <w:u w:val="single"/>
        </w:rPr>
        <w:t>Autotrophic</w:t>
      </w:r>
      <w:r w:rsidR="009425DD" w:rsidRPr="009425DD">
        <w:rPr>
          <w:rFonts w:asciiTheme="majorHAnsi" w:hAnsiTheme="majorHAnsi" w:cs="Times New Roman"/>
          <w:b/>
          <w:sz w:val="24"/>
          <w:szCs w:val="24"/>
          <w:u w:val="single"/>
        </w:rPr>
        <w:t xml:space="preserve"> O</w:t>
      </w:r>
      <w:r w:rsidRPr="009425DD">
        <w:rPr>
          <w:rFonts w:asciiTheme="majorHAnsi" w:hAnsiTheme="majorHAnsi" w:cs="Times New Roman"/>
          <w:b/>
          <w:sz w:val="24"/>
          <w:szCs w:val="24"/>
          <w:u w:val="single"/>
        </w:rPr>
        <w:t>rganisms</w:t>
      </w:r>
      <w:r w:rsidR="009425DD">
        <w:rPr>
          <w:rFonts w:asciiTheme="majorHAnsi" w:hAnsiTheme="majorHAnsi" w:cs="Times New Roman"/>
          <w:b/>
          <w:sz w:val="24"/>
          <w:szCs w:val="24"/>
        </w:rPr>
        <w:t xml:space="preserve">: </w:t>
      </w:r>
      <w:r w:rsidR="009425DD" w:rsidRPr="009425DD">
        <w:rPr>
          <w:rFonts w:asciiTheme="majorHAnsi" w:hAnsiTheme="majorHAnsi" w:cs="Times New Roman"/>
          <w:sz w:val="24"/>
          <w:szCs w:val="24"/>
        </w:rPr>
        <w:t>Are able to</w:t>
      </w:r>
      <w:r w:rsidRPr="009425DD">
        <w:rPr>
          <w:rFonts w:asciiTheme="majorHAnsi" w:hAnsiTheme="majorHAnsi" w:cs="Times New Roman"/>
          <w:sz w:val="24"/>
          <w:szCs w:val="24"/>
        </w:rPr>
        <w:t xml:space="preserve"> make their own food using either energy from the sun through a process called photosynthesis, or using chemical energy.  </w:t>
      </w:r>
      <w:r w:rsidR="009425DD">
        <w:rPr>
          <w:rFonts w:asciiTheme="majorHAnsi" w:hAnsiTheme="majorHAnsi" w:cs="Times New Roman"/>
          <w:sz w:val="24"/>
          <w:szCs w:val="24"/>
        </w:rPr>
        <w:t>(Example: Plants)</w:t>
      </w:r>
    </w:p>
    <w:p w:rsidR="009425DD" w:rsidRDefault="0000244C" w:rsidP="0000244C">
      <w:pPr>
        <w:autoSpaceDE w:val="0"/>
        <w:autoSpaceDN w:val="0"/>
        <w:adjustRightInd w:val="0"/>
        <w:spacing w:after="0" w:line="480" w:lineRule="auto"/>
        <w:rPr>
          <w:rFonts w:asciiTheme="majorHAnsi" w:hAnsiTheme="majorHAnsi" w:cs="Times New Roman"/>
          <w:sz w:val="24"/>
          <w:szCs w:val="24"/>
        </w:rPr>
      </w:pPr>
      <w:r w:rsidRPr="009425DD">
        <w:rPr>
          <w:rFonts w:asciiTheme="majorHAnsi" w:hAnsiTheme="majorHAnsi" w:cs="Times New Roman"/>
          <w:b/>
          <w:sz w:val="24"/>
          <w:szCs w:val="24"/>
          <w:u w:val="single"/>
        </w:rPr>
        <w:t>Heterotrophic</w:t>
      </w:r>
      <w:r w:rsidR="009425DD" w:rsidRPr="009425DD">
        <w:rPr>
          <w:rFonts w:asciiTheme="majorHAnsi" w:hAnsiTheme="majorHAnsi" w:cs="Times New Roman"/>
          <w:b/>
          <w:sz w:val="24"/>
          <w:szCs w:val="24"/>
          <w:u w:val="single"/>
        </w:rPr>
        <w:t xml:space="preserve"> O</w:t>
      </w:r>
      <w:r w:rsidRPr="009425DD">
        <w:rPr>
          <w:rFonts w:asciiTheme="majorHAnsi" w:hAnsiTheme="majorHAnsi" w:cs="Times New Roman"/>
          <w:b/>
          <w:sz w:val="24"/>
          <w:szCs w:val="24"/>
          <w:u w:val="single"/>
        </w:rPr>
        <w:t>rganisms</w:t>
      </w:r>
      <w:r w:rsidR="009425DD">
        <w:rPr>
          <w:rFonts w:asciiTheme="majorHAnsi" w:hAnsiTheme="majorHAnsi" w:cs="Times New Roman"/>
          <w:b/>
          <w:sz w:val="24"/>
          <w:szCs w:val="24"/>
        </w:rPr>
        <w:t>:</w:t>
      </w:r>
      <w:r w:rsidRPr="009425DD">
        <w:rPr>
          <w:rFonts w:asciiTheme="majorHAnsi" w:hAnsiTheme="majorHAnsi" w:cs="Times New Roman"/>
          <w:sz w:val="24"/>
          <w:szCs w:val="24"/>
        </w:rPr>
        <w:t xml:space="preserve"> cannot make their own food; they must get it from the outside environment or by decomposing dead organisms.  </w:t>
      </w:r>
      <w:r w:rsidR="009425DD">
        <w:rPr>
          <w:rFonts w:asciiTheme="majorHAnsi" w:hAnsiTheme="majorHAnsi" w:cs="Times New Roman"/>
          <w:sz w:val="24"/>
          <w:szCs w:val="24"/>
        </w:rPr>
        <w:t xml:space="preserve">(Examples: </w:t>
      </w:r>
      <w:r w:rsidRPr="009425DD">
        <w:rPr>
          <w:rFonts w:asciiTheme="majorHAnsi" w:hAnsiTheme="majorHAnsi" w:cs="Times New Roman"/>
          <w:sz w:val="24"/>
          <w:szCs w:val="24"/>
        </w:rPr>
        <w:t>Animal</w:t>
      </w:r>
      <w:r w:rsidR="009425DD">
        <w:rPr>
          <w:rFonts w:asciiTheme="majorHAnsi" w:hAnsiTheme="majorHAnsi" w:cs="Times New Roman"/>
          <w:sz w:val="24"/>
          <w:szCs w:val="24"/>
        </w:rPr>
        <w:t>s &amp; fungi)</w:t>
      </w:r>
      <w:r>
        <w:rPr>
          <w:rFonts w:asciiTheme="majorHAnsi" w:hAnsiTheme="majorHAnsi" w:cs="Times New Roman"/>
          <w:sz w:val="24"/>
          <w:szCs w:val="24"/>
        </w:rPr>
        <w:br/>
        <w:t xml:space="preserve">     </w:t>
      </w:r>
    </w:p>
    <w:p w:rsidR="0000244C" w:rsidRDefault="009425DD" w:rsidP="0000244C">
      <w:pPr>
        <w:autoSpaceDE w:val="0"/>
        <w:autoSpaceDN w:val="0"/>
        <w:adjustRightInd w:val="0"/>
        <w:spacing w:after="0" w:line="480" w:lineRule="auto"/>
        <w:rPr>
          <w:rFonts w:asciiTheme="majorHAnsi" w:hAnsiTheme="majorHAnsi" w:cs="Times New Roman"/>
          <w:b/>
          <w:sz w:val="28"/>
          <w:szCs w:val="28"/>
          <w:u w:val="single"/>
        </w:rPr>
      </w:pPr>
      <w:r>
        <w:rPr>
          <w:rFonts w:asciiTheme="majorHAnsi" w:hAnsiTheme="majorHAnsi" w:cs="Times New Roman"/>
          <w:sz w:val="24"/>
          <w:szCs w:val="24"/>
        </w:rPr>
        <w:lastRenderedPageBreak/>
        <w:t xml:space="preserve">     </w:t>
      </w:r>
      <w:r w:rsidR="0000244C" w:rsidRPr="00443375">
        <w:rPr>
          <w:rFonts w:asciiTheme="majorHAnsi" w:hAnsiTheme="majorHAnsi" w:cs="Times New Roman"/>
          <w:sz w:val="24"/>
          <w:szCs w:val="24"/>
        </w:rPr>
        <w:t xml:space="preserve">The kingdoms </w:t>
      </w:r>
      <w:proofErr w:type="spellStart"/>
      <w:r w:rsidR="0000244C" w:rsidRPr="009425DD">
        <w:rPr>
          <w:rFonts w:asciiTheme="majorHAnsi" w:hAnsiTheme="majorHAnsi" w:cs="Times New Roman"/>
          <w:b/>
          <w:sz w:val="24"/>
          <w:szCs w:val="24"/>
        </w:rPr>
        <w:t>Eubacteria</w:t>
      </w:r>
      <w:proofErr w:type="spellEnd"/>
      <w:r w:rsidR="0000244C" w:rsidRPr="009425DD">
        <w:rPr>
          <w:rFonts w:asciiTheme="majorHAnsi" w:hAnsiTheme="majorHAnsi" w:cs="Times New Roman"/>
          <w:b/>
          <w:sz w:val="24"/>
          <w:szCs w:val="24"/>
        </w:rPr>
        <w:t xml:space="preserve"> and </w:t>
      </w:r>
      <w:proofErr w:type="spellStart"/>
      <w:r w:rsidR="0000244C" w:rsidRPr="009425DD">
        <w:rPr>
          <w:rFonts w:asciiTheme="majorHAnsi" w:hAnsiTheme="majorHAnsi" w:cs="Times New Roman"/>
          <w:b/>
          <w:sz w:val="24"/>
          <w:szCs w:val="24"/>
        </w:rPr>
        <w:t>Archaebacteria</w:t>
      </w:r>
      <w:proofErr w:type="spellEnd"/>
      <w:r w:rsidR="0000244C" w:rsidRPr="00443375">
        <w:rPr>
          <w:rFonts w:asciiTheme="majorHAnsi" w:hAnsiTheme="majorHAnsi" w:cs="Times New Roman"/>
          <w:sz w:val="24"/>
          <w:szCs w:val="24"/>
        </w:rPr>
        <w:t xml:space="preserve"> contain organisms that are prokaryotes.  Organisms in these two kingdoms were both formerly grouped into the same kingdom, called </w:t>
      </w:r>
      <w:proofErr w:type="spellStart"/>
      <w:r w:rsidR="0000244C" w:rsidRPr="009425DD">
        <w:rPr>
          <w:rFonts w:asciiTheme="majorHAnsi" w:hAnsiTheme="majorHAnsi" w:cs="Times New Roman"/>
          <w:b/>
          <w:sz w:val="24"/>
          <w:szCs w:val="24"/>
          <w:u w:val="single"/>
        </w:rPr>
        <w:t>Monera</w:t>
      </w:r>
      <w:proofErr w:type="spellEnd"/>
      <w:r w:rsidR="0000244C" w:rsidRPr="00443375">
        <w:rPr>
          <w:rFonts w:asciiTheme="majorHAnsi" w:hAnsiTheme="majorHAnsi" w:cs="Times New Roman"/>
          <w:sz w:val="24"/>
          <w:szCs w:val="24"/>
        </w:rPr>
        <w:t xml:space="preserve">.  </w:t>
      </w:r>
      <w:proofErr w:type="spellStart"/>
      <w:r w:rsidR="0000244C" w:rsidRPr="009425DD">
        <w:rPr>
          <w:rFonts w:asciiTheme="majorHAnsi" w:hAnsiTheme="majorHAnsi" w:cs="Times New Roman"/>
          <w:b/>
          <w:sz w:val="24"/>
          <w:szCs w:val="24"/>
          <w:u w:val="single"/>
        </w:rPr>
        <w:t>Eubacteria</w:t>
      </w:r>
      <w:proofErr w:type="spellEnd"/>
      <w:r w:rsidR="0000244C" w:rsidRPr="00443375">
        <w:rPr>
          <w:rFonts w:asciiTheme="majorHAnsi" w:hAnsiTheme="majorHAnsi" w:cs="Times New Roman"/>
          <w:sz w:val="24"/>
          <w:szCs w:val="24"/>
        </w:rPr>
        <w:t xml:space="preserve"> are single-celled organisms and are commonly called bacteria.  </w:t>
      </w:r>
      <w:proofErr w:type="spellStart"/>
      <w:r w:rsidR="0000244C" w:rsidRPr="009425DD">
        <w:rPr>
          <w:rFonts w:asciiTheme="majorHAnsi" w:hAnsiTheme="majorHAnsi" w:cs="Times New Roman"/>
          <w:b/>
          <w:sz w:val="24"/>
          <w:szCs w:val="24"/>
          <w:u w:val="single"/>
        </w:rPr>
        <w:t>Archaebacteria</w:t>
      </w:r>
      <w:proofErr w:type="spellEnd"/>
      <w:r w:rsidR="0000244C" w:rsidRPr="00443375">
        <w:rPr>
          <w:rFonts w:asciiTheme="majorHAnsi" w:hAnsiTheme="majorHAnsi" w:cs="Times New Roman"/>
          <w:sz w:val="24"/>
          <w:szCs w:val="24"/>
        </w:rPr>
        <w:t xml:space="preserve">, also called </w:t>
      </w:r>
      <w:proofErr w:type="spellStart"/>
      <w:r w:rsidR="0000244C" w:rsidRPr="00443375">
        <w:rPr>
          <w:rFonts w:asciiTheme="majorHAnsi" w:hAnsiTheme="majorHAnsi" w:cs="Times New Roman"/>
          <w:sz w:val="24"/>
          <w:szCs w:val="24"/>
        </w:rPr>
        <w:t>archaea</w:t>
      </w:r>
      <w:proofErr w:type="spellEnd"/>
      <w:r w:rsidR="0000244C" w:rsidRPr="00443375">
        <w:rPr>
          <w:rFonts w:asciiTheme="majorHAnsi" w:hAnsiTheme="majorHAnsi" w:cs="Times New Roman"/>
          <w:sz w:val="24"/>
          <w:szCs w:val="24"/>
        </w:rPr>
        <w:t xml:space="preserve">, are also single-celled organisms, but they live in extreme conditions, such as very hot or highly acidic environments.  </w:t>
      </w:r>
      <w:r w:rsidR="0000244C" w:rsidRPr="009425DD">
        <w:rPr>
          <w:rFonts w:asciiTheme="majorHAnsi" w:hAnsiTheme="majorHAnsi" w:cs="Times New Roman"/>
          <w:b/>
          <w:sz w:val="24"/>
          <w:szCs w:val="24"/>
        </w:rPr>
        <w:t xml:space="preserve">Both </w:t>
      </w:r>
      <w:proofErr w:type="spellStart"/>
      <w:r w:rsidR="0000244C" w:rsidRPr="009425DD">
        <w:rPr>
          <w:rFonts w:asciiTheme="majorHAnsi" w:hAnsiTheme="majorHAnsi" w:cs="Times New Roman"/>
          <w:b/>
          <w:sz w:val="24"/>
          <w:szCs w:val="24"/>
        </w:rPr>
        <w:t>eubacteria</w:t>
      </w:r>
      <w:proofErr w:type="spellEnd"/>
      <w:r w:rsidR="0000244C" w:rsidRPr="009425DD">
        <w:rPr>
          <w:rFonts w:asciiTheme="majorHAnsi" w:hAnsiTheme="majorHAnsi" w:cs="Times New Roman"/>
          <w:b/>
          <w:sz w:val="24"/>
          <w:szCs w:val="24"/>
        </w:rPr>
        <w:t xml:space="preserve"> and </w:t>
      </w:r>
      <w:proofErr w:type="spellStart"/>
      <w:r w:rsidR="0000244C" w:rsidRPr="009425DD">
        <w:rPr>
          <w:rFonts w:asciiTheme="majorHAnsi" w:hAnsiTheme="majorHAnsi" w:cs="Times New Roman"/>
          <w:b/>
          <w:sz w:val="24"/>
          <w:szCs w:val="24"/>
        </w:rPr>
        <w:t>archae</w:t>
      </w:r>
      <w:proofErr w:type="spellEnd"/>
      <w:r w:rsidR="0000244C" w:rsidRPr="009425DD">
        <w:rPr>
          <w:rFonts w:asciiTheme="majorHAnsi" w:hAnsiTheme="majorHAnsi" w:cs="Times New Roman"/>
          <w:b/>
          <w:sz w:val="24"/>
          <w:szCs w:val="24"/>
        </w:rPr>
        <w:t xml:space="preserve"> can be either autotrophic or heterotrophic.  </w:t>
      </w:r>
      <w:r w:rsidR="0000244C" w:rsidRPr="00443375">
        <w:rPr>
          <w:rFonts w:asciiTheme="majorHAnsi" w:hAnsiTheme="majorHAnsi" w:cs="Times New Roman"/>
          <w:sz w:val="24"/>
          <w:szCs w:val="24"/>
        </w:rPr>
        <w:t xml:space="preserve">Autotrophic </w:t>
      </w:r>
      <w:proofErr w:type="spellStart"/>
      <w:r w:rsidR="0000244C" w:rsidRPr="00443375">
        <w:rPr>
          <w:rFonts w:asciiTheme="majorHAnsi" w:hAnsiTheme="majorHAnsi" w:cs="Times New Roman"/>
          <w:sz w:val="24"/>
          <w:szCs w:val="24"/>
        </w:rPr>
        <w:t>archae</w:t>
      </w:r>
      <w:proofErr w:type="spellEnd"/>
      <w:r w:rsidR="0000244C" w:rsidRPr="00443375">
        <w:rPr>
          <w:rFonts w:asciiTheme="majorHAnsi" w:hAnsiTheme="majorHAnsi" w:cs="Times New Roman"/>
          <w:sz w:val="24"/>
          <w:szCs w:val="24"/>
        </w:rPr>
        <w:t xml:space="preserve"> make energy from chemicals and heterotrophic </w:t>
      </w:r>
      <w:proofErr w:type="spellStart"/>
      <w:r w:rsidR="0000244C" w:rsidRPr="00443375">
        <w:rPr>
          <w:rFonts w:asciiTheme="majorHAnsi" w:hAnsiTheme="majorHAnsi" w:cs="Times New Roman"/>
          <w:sz w:val="24"/>
          <w:szCs w:val="24"/>
        </w:rPr>
        <w:t>archae</w:t>
      </w:r>
      <w:proofErr w:type="spellEnd"/>
      <w:r w:rsidR="0000244C" w:rsidRPr="00443375">
        <w:rPr>
          <w:rFonts w:asciiTheme="majorHAnsi" w:hAnsiTheme="majorHAnsi" w:cs="Times New Roman"/>
          <w:sz w:val="24"/>
          <w:szCs w:val="24"/>
        </w:rPr>
        <w:t xml:space="preserve"> obtain energy from food.  Autotrophic </w:t>
      </w:r>
      <w:proofErr w:type="spellStart"/>
      <w:r w:rsidR="0000244C" w:rsidRPr="00443375">
        <w:rPr>
          <w:rFonts w:asciiTheme="majorHAnsi" w:hAnsiTheme="majorHAnsi" w:cs="Times New Roman"/>
          <w:sz w:val="24"/>
          <w:szCs w:val="24"/>
        </w:rPr>
        <w:t>eubacteria</w:t>
      </w:r>
      <w:proofErr w:type="spellEnd"/>
      <w:r w:rsidR="0000244C" w:rsidRPr="00443375">
        <w:rPr>
          <w:rFonts w:asciiTheme="majorHAnsi" w:hAnsiTheme="majorHAnsi" w:cs="Times New Roman"/>
          <w:sz w:val="24"/>
          <w:szCs w:val="24"/>
        </w:rPr>
        <w:t xml:space="preserve"> make energy from either sunlight or chemicals and heterotrophic </w:t>
      </w:r>
      <w:proofErr w:type="spellStart"/>
      <w:r w:rsidR="0000244C" w:rsidRPr="00443375">
        <w:rPr>
          <w:rFonts w:asciiTheme="majorHAnsi" w:hAnsiTheme="majorHAnsi" w:cs="Times New Roman"/>
          <w:sz w:val="24"/>
          <w:szCs w:val="24"/>
        </w:rPr>
        <w:t>eubac</w:t>
      </w:r>
      <w:r w:rsidR="0000244C">
        <w:rPr>
          <w:rFonts w:asciiTheme="majorHAnsi" w:hAnsiTheme="majorHAnsi" w:cs="Times New Roman"/>
          <w:sz w:val="24"/>
          <w:szCs w:val="24"/>
        </w:rPr>
        <w:t>teria</w:t>
      </w:r>
      <w:proofErr w:type="spellEnd"/>
      <w:r w:rsidR="0000244C">
        <w:rPr>
          <w:rFonts w:asciiTheme="majorHAnsi" w:hAnsiTheme="majorHAnsi" w:cs="Times New Roman"/>
          <w:sz w:val="24"/>
          <w:szCs w:val="24"/>
        </w:rPr>
        <w:t xml:space="preserve"> obtain energy from food.</w:t>
      </w:r>
      <w:r w:rsidR="0000244C">
        <w:rPr>
          <w:rFonts w:asciiTheme="majorHAnsi" w:hAnsiTheme="majorHAnsi" w:cs="Times New Roman"/>
          <w:sz w:val="24"/>
          <w:szCs w:val="24"/>
        </w:rPr>
        <w:br/>
        <w:t xml:space="preserve">     </w:t>
      </w:r>
      <w:proofErr w:type="spellStart"/>
      <w:r w:rsidR="0000244C" w:rsidRPr="00D57A8A">
        <w:rPr>
          <w:rFonts w:asciiTheme="majorHAnsi" w:hAnsiTheme="majorHAnsi" w:cs="Times New Roman"/>
          <w:b/>
          <w:sz w:val="24"/>
          <w:szCs w:val="24"/>
        </w:rPr>
        <w:t>Eubacteria</w:t>
      </w:r>
      <w:proofErr w:type="spellEnd"/>
      <w:r w:rsidR="0000244C" w:rsidRPr="00D57A8A">
        <w:rPr>
          <w:rFonts w:asciiTheme="majorHAnsi" w:hAnsiTheme="majorHAnsi" w:cs="Times New Roman"/>
          <w:b/>
          <w:sz w:val="24"/>
          <w:szCs w:val="24"/>
        </w:rPr>
        <w:t xml:space="preserve"> and </w:t>
      </w:r>
      <w:proofErr w:type="spellStart"/>
      <w:r w:rsidR="0000244C" w:rsidRPr="00D57A8A">
        <w:rPr>
          <w:rFonts w:asciiTheme="majorHAnsi" w:hAnsiTheme="majorHAnsi" w:cs="Times New Roman"/>
          <w:b/>
          <w:sz w:val="24"/>
          <w:szCs w:val="24"/>
        </w:rPr>
        <w:t>archaebacteria</w:t>
      </w:r>
      <w:proofErr w:type="spellEnd"/>
      <w:r w:rsidR="0000244C" w:rsidRPr="00D57A8A">
        <w:rPr>
          <w:rFonts w:asciiTheme="majorHAnsi" w:hAnsiTheme="majorHAnsi" w:cs="Times New Roman"/>
          <w:b/>
          <w:sz w:val="24"/>
          <w:szCs w:val="24"/>
        </w:rPr>
        <w:t xml:space="preserve"> are also classified on the basis of environment and shape.  </w:t>
      </w:r>
      <w:r w:rsidR="0000244C" w:rsidRPr="00443375">
        <w:rPr>
          <w:rFonts w:asciiTheme="majorHAnsi" w:hAnsiTheme="majorHAnsi" w:cs="Times New Roman"/>
          <w:sz w:val="24"/>
          <w:szCs w:val="24"/>
        </w:rPr>
        <w:t xml:space="preserve">For example, </w:t>
      </w:r>
      <w:proofErr w:type="spellStart"/>
      <w:r w:rsidR="0000244C" w:rsidRPr="00443375">
        <w:rPr>
          <w:rFonts w:asciiTheme="majorHAnsi" w:hAnsiTheme="majorHAnsi" w:cs="Times New Roman"/>
          <w:sz w:val="24"/>
          <w:szCs w:val="24"/>
        </w:rPr>
        <w:t>archaebacteria</w:t>
      </w:r>
      <w:proofErr w:type="spellEnd"/>
      <w:r w:rsidR="0000244C" w:rsidRPr="00443375">
        <w:rPr>
          <w:rFonts w:asciiTheme="majorHAnsi" w:hAnsiTheme="majorHAnsi" w:cs="Times New Roman"/>
          <w:sz w:val="24"/>
          <w:szCs w:val="24"/>
        </w:rPr>
        <w:t xml:space="preserve"> live only in harsh environments.  There are three shapes of bacteria.  </w:t>
      </w:r>
      <w:r w:rsidR="0000244C" w:rsidRPr="009425DD">
        <w:rPr>
          <w:rFonts w:asciiTheme="majorHAnsi" w:hAnsiTheme="majorHAnsi" w:cs="Times New Roman"/>
          <w:b/>
          <w:sz w:val="24"/>
          <w:szCs w:val="24"/>
        </w:rPr>
        <w:t xml:space="preserve">Round bacteria are called </w:t>
      </w:r>
      <w:proofErr w:type="spellStart"/>
      <w:r w:rsidR="0000244C" w:rsidRPr="009425DD">
        <w:rPr>
          <w:rFonts w:asciiTheme="majorHAnsi" w:hAnsiTheme="majorHAnsi" w:cs="Times New Roman"/>
          <w:b/>
          <w:sz w:val="24"/>
          <w:szCs w:val="24"/>
          <w:u w:val="single"/>
        </w:rPr>
        <w:t>cocci</w:t>
      </w:r>
      <w:proofErr w:type="spellEnd"/>
      <w:r w:rsidR="0000244C" w:rsidRPr="009425DD">
        <w:rPr>
          <w:rFonts w:asciiTheme="majorHAnsi" w:hAnsiTheme="majorHAnsi" w:cs="Times New Roman"/>
          <w:b/>
          <w:sz w:val="24"/>
          <w:szCs w:val="24"/>
        </w:rPr>
        <w:t xml:space="preserve">, rod shaped bacteria are </w:t>
      </w:r>
      <w:r w:rsidR="0000244C" w:rsidRPr="009425DD">
        <w:rPr>
          <w:rFonts w:asciiTheme="majorHAnsi" w:hAnsiTheme="majorHAnsi" w:cs="Times New Roman"/>
          <w:b/>
          <w:sz w:val="24"/>
          <w:szCs w:val="24"/>
          <w:u w:val="single"/>
        </w:rPr>
        <w:t>bacilli</w:t>
      </w:r>
      <w:r w:rsidR="0000244C" w:rsidRPr="009425DD">
        <w:rPr>
          <w:rFonts w:asciiTheme="majorHAnsi" w:hAnsiTheme="majorHAnsi" w:cs="Times New Roman"/>
          <w:b/>
          <w:sz w:val="24"/>
          <w:szCs w:val="24"/>
        </w:rPr>
        <w:t xml:space="preserve">, and spiral shaped bacteria are </w:t>
      </w:r>
      <w:proofErr w:type="spellStart"/>
      <w:r w:rsidR="0000244C" w:rsidRPr="009425DD">
        <w:rPr>
          <w:rFonts w:asciiTheme="majorHAnsi" w:hAnsiTheme="majorHAnsi" w:cs="Times New Roman"/>
          <w:b/>
          <w:sz w:val="24"/>
          <w:szCs w:val="24"/>
          <w:u w:val="single"/>
        </w:rPr>
        <w:t>spirilla</w:t>
      </w:r>
      <w:proofErr w:type="spellEnd"/>
      <w:r w:rsidR="0000244C" w:rsidRPr="009425DD">
        <w:rPr>
          <w:rFonts w:asciiTheme="majorHAnsi" w:hAnsiTheme="majorHAnsi" w:cs="Times New Roman"/>
          <w:b/>
          <w:sz w:val="24"/>
          <w:szCs w:val="24"/>
        </w:rPr>
        <w:t>.</w:t>
      </w:r>
      <w:r w:rsidR="0000244C" w:rsidRPr="00443375">
        <w:rPr>
          <w:rFonts w:asciiTheme="majorHAnsi" w:hAnsiTheme="majorHAnsi" w:cs="Times New Roman"/>
          <w:sz w:val="24"/>
          <w:szCs w:val="24"/>
        </w:rPr>
        <w:t xml:space="preserve">  Bacteria reproduce by binary fission or conjugation.  </w:t>
      </w:r>
      <w:r w:rsidR="0000244C" w:rsidRPr="00D57A8A">
        <w:rPr>
          <w:rFonts w:asciiTheme="majorHAnsi" w:hAnsiTheme="majorHAnsi" w:cs="Times New Roman"/>
          <w:b/>
          <w:sz w:val="24"/>
          <w:szCs w:val="24"/>
        </w:rPr>
        <w:t>Binary fission</w:t>
      </w:r>
      <w:r w:rsidR="0000244C" w:rsidRPr="00443375">
        <w:rPr>
          <w:rFonts w:asciiTheme="majorHAnsi" w:hAnsiTheme="majorHAnsi" w:cs="Times New Roman"/>
          <w:sz w:val="24"/>
          <w:szCs w:val="24"/>
        </w:rPr>
        <w:t xml:space="preserve"> is the simple splitting of a cell in two.  </w:t>
      </w:r>
      <w:r w:rsidR="0000244C" w:rsidRPr="00D57A8A">
        <w:rPr>
          <w:rFonts w:asciiTheme="majorHAnsi" w:hAnsiTheme="majorHAnsi" w:cs="Times New Roman"/>
          <w:b/>
          <w:sz w:val="24"/>
          <w:szCs w:val="24"/>
        </w:rPr>
        <w:t>Conjugation</w:t>
      </w:r>
      <w:r w:rsidR="0000244C" w:rsidRPr="00443375">
        <w:rPr>
          <w:rFonts w:asciiTheme="majorHAnsi" w:hAnsiTheme="majorHAnsi" w:cs="Times New Roman"/>
          <w:sz w:val="24"/>
          <w:szCs w:val="24"/>
        </w:rPr>
        <w:t xml:space="preserve"> is the transfer of genetic material through cell to cell contact.</w:t>
      </w:r>
      <w:r w:rsidR="0000244C" w:rsidRPr="00443375">
        <w:rPr>
          <w:rFonts w:asciiTheme="majorHAnsi" w:hAnsiTheme="majorHAnsi" w:cs="Times New Roman"/>
          <w:sz w:val="24"/>
          <w:szCs w:val="24"/>
        </w:rPr>
        <w:br/>
      </w:r>
      <w:r w:rsidR="0000244C">
        <w:rPr>
          <w:rFonts w:asciiTheme="majorHAnsi" w:hAnsiTheme="majorHAnsi" w:cs="Times New Roman"/>
          <w:sz w:val="24"/>
          <w:szCs w:val="24"/>
        </w:rPr>
        <w:t xml:space="preserve">    </w:t>
      </w:r>
      <w:r w:rsidR="0000244C" w:rsidRPr="00D57A8A">
        <w:rPr>
          <w:rFonts w:asciiTheme="majorHAnsi" w:hAnsiTheme="majorHAnsi" w:cs="Times New Roman"/>
          <w:b/>
          <w:sz w:val="24"/>
          <w:szCs w:val="24"/>
        </w:rPr>
        <w:t xml:space="preserve"> </w:t>
      </w:r>
      <w:proofErr w:type="spellStart"/>
      <w:r w:rsidR="0000244C" w:rsidRPr="00D57A8A">
        <w:rPr>
          <w:rFonts w:asciiTheme="majorHAnsi" w:hAnsiTheme="majorHAnsi" w:cs="Times New Roman"/>
          <w:b/>
          <w:sz w:val="24"/>
          <w:szCs w:val="24"/>
          <w:u w:val="single"/>
        </w:rPr>
        <w:t>Protists</w:t>
      </w:r>
      <w:proofErr w:type="spellEnd"/>
      <w:r w:rsidR="0000244C" w:rsidRPr="00443375">
        <w:rPr>
          <w:rFonts w:asciiTheme="majorHAnsi" w:hAnsiTheme="majorHAnsi" w:cs="Times New Roman"/>
          <w:sz w:val="24"/>
          <w:szCs w:val="24"/>
        </w:rPr>
        <w:t xml:space="preserve">, sometimes called </w:t>
      </w:r>
      <w:proofErr w:type="spellStart"/>
      <w:r w:rsidR="0000244C" w:rsidRPr="00443375">
        <w:rPr>
          <w:rFonts w:asciiTheme="majorHAnsi" w:hAnsiTheme="majorHAnsi" w:cs="Times New Roman"/>
          <w:sz w:val="24"/>
          <w:szCs w:val="24"/>
        </w:rPr>
        <w:t>protoctists</w:t>
      </w:r>
      <w:proofErr w:type="spellEnd"/>
      <w:r w:rsidR="0000244C" w:rsidRPr="00443375">
        <w:rPr>
          <w:rFonts w:asciiTheme="majorHAnsi" w:hAnsiTheme="majorHAnsi" w:cs="Times New Roman"/>
          <w:sz w:val="24"/>
          <w:szCs w:val="24"/>
        </w:rPr>
        <w:t xml:space="preserve">, are organisms from the </w:t>
      </w:r>
      <w:r w:rsidR="0000244C" w:rsidRPr="00D57A8A">
        <w:rPr>
          <w:rFonts w:asciiTheme="majorHAnsi" w:hAnsiTheme="majorHAnsi" w:cs="Times New Roman"/>
          <w:b/>
          <w:sz w:val="24"/>
          <w:szCs w:val="24"/>
        </w:rPr>
        <w:t xml:space="preserve">kingdom </w:t>
      </w:r>
      <w:proofErr w:type="spellStart"/>
      <w:r w:rsidR="0000244C" w:rsidRPr="00D57A8A">
        <w:rPr>
          <w:rFonts w:asciiTheme="majorHAnsi" w:hAnsiTheme="majorHAnsi" w:cs="Times New Roman"/>
          <w:b/>
          <w:sz w:val="24"/>
          <w:szCs w:val="24"/>
        </w:rPr>
        <w:t>Protista</w:t>
      </w:r>
      <w:proofErr w:type="spellEnd"/>
      <w:r w:rsidR="0000244C" w:rsidRPr="00443375">
        <w:rPr>
          <w:rFonts w:asciiTheme="majorHAnsi" w:hAnsiTheme="majorHAnsi" w:cs="Times New Roman"/>
          <w:sz w:val="24"/>
          <w:szCs w:val="24"/>
        </w:rPr>
        <w:t xml:space="preserve">.  They are eukaryotic.  </w:t>
      </w:r>
      <w:r w:rsidR="0000244C" w:rsidRPr="00D57A8A">
        <w:rPr>
          <w:rFonts w:asciiTheme="majorHAnsi" w:hAnsiTheme="majorHAnsi" w:cs="Times New Roman"/>
          <w:b/>
          <w:sz w:val="24"/>
          <w:szCs w:val="24"/>
        </w:rPr>
        <w:t xml:space="preserve">Most </w:t>
      </w:r>
      <w:proofErr w:type="spellStart"/>
      <w:r w:rsidR="0000244C" w:rsidRPr="00D57A8A">
        <w:rPr>
          <w:rFonts w:asciiTheme="majorHAnsi" w:hAnsiTheme="majorHAnsi" w:cs="Times New Roman"/>
          <w:b/>
          <w:sz w:val="24"/>
          <w:szCs w:val="24"/>
        </w:rPr>
        <w:t>protists</w:t>
      </w:r>
      <w:proofErr w:type="spellEnd"/>
      <w:r w:rsidR="0000244C" w:rsidRPr="00D57A8A">
        <w:rPr>
          <w:rFonts w:asciiTheme="majorHAnsi" w:hAnsiTheme="majorHAnsi" w:cs="Times New Roman"/>
          <w:b/>
          <w:sz w:val="24"/>
          <w:szCs w:val="24"/>
        </w:rPr>
        <w:t xml:space="preserve"> are unicellular and they are described as </w:t>
      </w:r>
      <w:proofErr w:type="gramStart"/>
      <w:r w:rsidR="0000244C" w:rsidRPr="00D57A8A">
        <w:rPr>
          <w:rFonts w:asciiTheme="majorHAnsi" w:hAnsiTheme="majorHAnsi" w:cs="Times New Roman"/>
          <w:b/>
          <w:sz w:val="24"/>
          <w:szCs w:val="24"/>
        </w:rPr>
        <w:t>either plant</w:t>
      </w:r>
      <w:proofErr w:type="gramEnd"/>
      <w:r w:rsidR="0000244C" w:rsidRPr="00D57A8A">
        <w:rPr>
          <w:rFonts w:asciiTheme="majorHAnsi" w:hAnsiTheme="majorHAnsi" w:cs="Times New Roman"/>
          <w:b/>
          <w:sz w:val="24"/>
          <w:szCs w:val="24"/>
        </w:rPr>
        <w:t>-like, animal-like, or fungus-like.</w:t>
      </w:r>
      <w:r w:rsidR="0000244C" w:rsidRPr="00443375">
        <w:rPr>
          <w:rFonts w:asciiTheme="majorHAnsi" w:hAnsiTheme="majorHAnsi" w:cs="Times New Roman"/>
          <w:sz w:val="24"/>
          <w:szCs w:val="24"/>
        </w:rPr>
        <w:t xml:space="preserve">  Algae, seaweeds, and </w:t>
      </w:r>
      <w:proofErr w:type="spellStart"/>
      <w:r w:rsidR="0000244C" w:rsidRPr="00443375">
        <w:rPr>
          <w:rFonts w:asciiTheme="majorHAnsi" w:hAnsiTheme="majorHAnsi" w:cs="Times New Roman"/>
          <w:sz w:val="24"/>
          <w:szCs w:val="24"/>
        </w:rPr>
        <w:t>euglenoids</w:t>
      </w:r>
      <w:proofErr w:type="spellEnd"/>
      <w:r w:rsidR="0000244C" w:rsidRPr="00443375">
        <w:rPr>
          <w:rFonts w:asciiTheme="majorHAnsi" w:hAnsiTheme="majorHAnsi" w:cs="Times New Roman"/>
          <w:sz w:val="24"/>
          <w:szCs w:val="24"/>
        </w:rPr>
        <w:t xml:space="preserve"> are plant-like </w:t>
      </w:r>
      <w:proofErr w:type="spellStart"/>
      <w:r w:rsidR="0000244C" w:rsidRPr="00443375">
        <w:rPr>
          <w:rFonts w:asciiTheme="majorHAnsi" w:hAnsiTheme="majorHAnsi" w:cs="Times New Roman"/>
          <w:sz w:val="24"/>
          <w:szCs w:val="24"/>
        </w:rPr>
        <w:t>protists</w:t>
      </w:r>
      <w:proofErr w:type="spellEnd"/>
      <w:r w:rsidR="0000244C" w:rsidRPr="00443375">
        <w:rPr>
          <w:rFonts w:asciiTheme="majorHAnsi" w:hAnsiTheme="majorHAnsi" w:cs="Times New Roman"/>
          <w:sz w:val="24"/>
          <w:szCs w:val="24"/>
        </w:rPr>
        <w:t>.  They contain chlorophyll, a green pigment that helps them photosynthesize, but they do not have true stems, roots, or leaves.  Euglen</w:t>
      </w:r>
      <w:r w:rsidR="00D57A8A">
        <w:rPr>
          <w:rFonts w:asciiTheme="majorHAnsi" w:hAnsiTheme="majorHAnsi" w:cs="Times New Roman"/>
          <w:sz w:val="24"/>
          <w:szCs w:val="24"/>
        </w:rPr>
        <w:t>as can move on their own, e</w:t>
      </w:r>
      <w:r w:rsidR="0000244C" w:rsidRPr="00443375">
        <w:rPr>
          <w:rFonts w:asciiTheme="majorHAnsi" w:hAnsiTheme="majorHAnsi" w:cs="Times New Roman"/>
          <w:sz w:val="24"/>
          <w:szCs w:val="24"/>
        </w:rPr>
        <w:t xml:space="preserve">ven though they are grouped in </w:t>
      </w:r>
      <w:r w:rsidR="00D57A8A">
        <w:rPr>
          <w:rFonts w:asciiTheme="majorHAnsi" w:hAnsiTheme="majorHAnsi" w:cs="Times New Roman"/>
          <w:sz w:val="24"/>
          <w:szCs w:val="24"/>
        </w:rPr>
        <w:t xml:space="preserve">the plant-like </w:t>
      </w:r>
      <w:proofErr w:type="spellStart"/>
      <w:r w:rsidR="00D57A8A">
        <w:rPr>
          <w:rFonts w:asciiTheme="majorHAnsi" w:hAnsiTheme="majorHAnsi" w:cs="Times New Roman"/>
          <w:sz w:val="24"/>
          <w:szCs w:val="24"/>
        </w:rPr>
        <w:t>protist</w:t>
      </w:r>
      <w:proofErr w:type="spellEnd"/>
      <w:r w:rsidR="00D57A8A">
        <w:rPr>
          <w:rFonts w:asciiTheme="majorHAnsi" w:hAnsiTheme="majorHAnsi" w:cs="Times New Roman"/>
          <w:sz w:val="24"/>
          <w:szCs w:val="24"/>
        </w:rPr>
        <w:t xml:space="preserve"> category.  E</w:t>
      </w:r>
      <w:r w:rsidR="0000244C" w:rsidRPr="00443375">
        <w:rPr>
          <w:rFonts w:asciiTheme="majorHAnsi" w:hAnsiTheme="majorHAnsi" w:cs="Times New Roman"/>
          <w:sz w:val="24"/>
          <w:szCs w:val="24"/>
        </w:rPr>
        <w:t>uglenas also have some characteri</w:t>
      </w:r>
      <w:r w:rsidR="0000244C">
        <w:rPr>
          <w:rFonts w:asciiTheme="majorHAnsi" w:hAnsiTheme="majorHAnsi" w:cs="Times New Roman"/>
          <w:sz w:val="24"/>
          <w:szCs w:val="24"/>
        </w:rPr>
        <w:t xml:space="preserve">stics of animal-like </w:t>
      </w:r>
      <w:proofErr w:type="spellStart"/>
      <w:r w:rsidR="0000244C">
        <w:rPr>
          <w:rFonts w:asciiTheme="majorHAnsi" w:hAnsiTheme="majorHAnsi" w:cs="Times New Roman"/>
          <w:sz w:val="24"/>
          <w:szCs w:val="24"/>
        </w:rPr>
        <w:t>protists</w:t>
      </w:r>
      <w:proofErr w:type="spellEnd"/>
      <w:r w:rsidR="0000244C">
        <w:rPr>
          <w:rFonts w:asciiTheme="majorHAnsi" w:hAnsiTheme="majorHAnsi" w:cs="Times New Roman"/>
          <w:sz w:val="24"/>
          <w:szCs w:val="24"/>
        </w:rPr>
        <w:t>.</w:t>
      </w:r>
      <w:r w:rsidR="0000244C">
        <w:rPr>
          <w:rFonts w:asciiTheme="majorHAnsi" w:hAnsiTheme="majorHAnsi" w:cs="Times New Roman"/>
          <w:sz w:val="24"/>
          <w:szCs w:val="24"/>
        </w:rPr>
        <w:br/>
        <w:t xml:space="preserve">     </w:t>
      </w:r>
      <w:proofErr w:type="spellStart"/>
      <w:r w:rsidR="0000244C" w:rsidRPr="00D57A8A">
        <w:rPr>
          <w:rFonts w:asciiTheme="majorHAnsi" w:hAnsiTheme="majorHAnsi" w:cs="Times New Roman"/>
          <w:b/>
          <w:sz w:val="24"/>
          <w:szCs w:val="24"/>
        </w:rPr>
        <w:t>Protozoans</w:t>
      </w:r>
      <w:proofErr w:type="spellEnd"/>
      <w:r w:rsidR="0000244C" w:rsidRPr="00443375">
        <w:rPr>
          <w:rFonts w:asciiTheme="majorHAnsi" w:hAnsiTheme="majorHAnsi" w:cs="Times New Roman"/>
          <w:sz w:val="24"/>
          <w:szCs w:val="24"/>
        </w:rPr>
        <w:t xml:space="preserve"> are animal-like </w:t>
      </w:r>
      <w:proofErr w:type="spellStart"/>
      <w:r w:rsidR="0000244C" w:rsidRPr="00443375">
        <w:rPr>
          <w:rFonts w:asciiTheme="majorHAnsi" w:hAnsiTheme="majorHAnsi" w:cs="Times New Roman"/>
          <w:sz w:val="24"/>
          <w:szCs w:val="24"/>
        </w:rPr>
        <w:t>protists</w:t>
      </w:r>
      <w:proofErr w:type="spellEnd"/>
      <w:r w:rsidR="0000244C" w:rsidRPr="00443375">
        <w:rPr>
          <w:rFonts w:asciiTheme="majorHAnsi" w:hAnsiTheme="majorHAnsi" w:cs="Times New Roman"/>
          <w:sz w:val="24"/>
          <w:szCs w:val="24"/>
        </w:rPr>
        <w:t xml:space="preserve"> because they are heterotrophic, can move on their </w:t>
      </w:r>
      <w:r w:rsidR="0000244C" w:rsidRPr="00443375">
        <w:rPr>
          <w:rFonts w:asciiTheme="majorHAnsi" w:hAnsiTheme="majorHAnsi" w:cs="Times New Roman"/>
          <w:sz w:val="24"/>
          <w:szCs w:val="24"/>
        </w:rPr>
        <w:lastRenderedPageBreak/>
        <w:t xml:space="preserve">own, and are unicellular.  They are classified into groups based on their structures for locomotion.  Ciliates, like paramecium, move using </w:t>
      </w:r>
      <w:r w:rsidR="0000244C" w:rsidRPr="00D57A8A">
        <w:rPr>
          <w:rFonts w:asciiTheme="majorHAnsi" w:hAnsiTheme="majorHAnsi" w:cs="Times New Roman"/>
          <w:b/>
          <w:sz w:val="24"/>
          <w:szCs w:val="24"/>
        </w:rPr>
        <w:t>cilia</w:t>
      </w:r>
      <w:r w:rsidR="0000244C" w:rsidRPr="00443375">
        <w:rPr>
          <w:rFonts w:asciiTheme="majorHAnsi" w:hAnsiTheme="majorHAnsi" w:cs="Times New Roman"/>
          <w:sz w:val="24"/>
          <w:szCs w:val="24"/>
        </w:rPr>
        <w:t xml:space="preserve">, small hair like structures that propel the organism.  Flagellates, such as </w:t>
      </w:r>
      <w:proofErr w:type="spellStart"/>
      <w:r w:rsidR="0000244C" w:rsidRPr="00443375">
        <w:rPr>
          <w:rFonts w:asciiTheme="majorHAnsi" w:hAnsiTheme="majorHAnsi" w:cs="Times New Roman"/>
          <w:sz w:val="24"/>
          <w:szCs w:val="24"/>
        </w:rPr>
        <w:t>giardia</w:t>
      </w:r>
      <w:proofErr w:type="spellEnd"/>
      <w:r w:rsidR="0000244C" w:rsidRPr="00443375">
        <w:rPr>
          <w:rFonts w:asciiTheme="majorHAnsi" w:hAnsiTheme="majorHAnsi" w:cs="Times New Roman"/>
          <w:sz w:val="24"/>
          <w:szCs w:val="24"/>
        </w:rPr>
        <w:t xml:space="preserve">, are propelled by whipping around their long tail-like filaments called </w:t>
      </w:r>
      <w:r w:rsidR="0000244C" w:rsidRPr="00D57A8A">
        <w:rPr>
          <w:rFonts w:asciiTheme="majorHAnsi" w:hAnsiTheme="majorHAnsi" w:cs="Times New Roman"/>
          <w:b/>
          <w:sz w:val="24"/>
          <w:szCs w:val="24"/>
        </w:rPr>
        <w:t>flagella</w:t>
      </w:r>
      <w:r w:rsidR="0000244C" w:rsidRPr="00443375">
        <w:rPr>
          <w:rFonts w:asciiTheme="majorHAnsi" w:hAnsiTheme="majorHAnsi" w:cs="Times New Roman"/>
          <w:sz w:val="24"/>
          <w:szCs w:val="24"/>
        </w:rPr>
        <w:t xml:space="preserve">.  </w:t>
      </w:r>
      <w:proofErr w:type="spellStart"/>
      <w:r w:rsidR="0000244C" w:rsidRPr="00443375">
        <w:rPr>
          <w:rFonts w:asciiTheme="majorHAnsi" w:hAnsiTheme="majorHAnsi" w:cs="Times New Roman"/>
          <w:sz w:val="24"/>
          <w:szCs w:val="24"/>
        </w:rPr>
        <w:t>Sarcodinians</w:t>
      </w:r>
      <w:proofErr w:type="spellEnd"/>
      <w:r w:rsidR="0000244C" w:rsidRPr="00443375">
        <w:rPr>
          <w:rFonts w:asciiTheme="majorHAnsi" w:hAnsiTheme="majorHAnsi" w:cs="Times New Roman"/>
          <w:sz w:val="24"/>
          <w:szCs w:val="24"/>
        </w:rPr>
        <w:t xml:space="preserve">, such as amoebas, move with foot-like projections called </w:t>
      </w:r>
      <w:proofErr w:type="spellStart"/>
      <w:r w:rsidR="0000244C" w:rsidRPr="00D57A8A">
        <w:rPr>
          <w:rFonts w:asciiTheme="majorHAnsi" w:hAnsiTheme="majorHAnsi" w:cs="Times New Roman"/>
          <w:b/>
          <w:sz w:val="24"/>
          <w:szCs w:val="24"/>
        </w:rPr>
        <w:t>pseudopods</w:t>
      </w:r>
      <w:proofErr w:type="spellEnd"/>
      <w:r w:rsidR="0000244C">
        <w:rPr>
          <w:rFonts w:asciiTheme="majorHAnsi" w:hAnsiTheme="majorHAnsi" w:cs="Times New Roman"/>
          <w:sz w:val="24"/>
          <w:szCs w:val="24"/>
        </w:rPr>
        <w:t>.</w:t>
      </w:r>
      <w:r w:rsidR="0000244C">
        <w:rPr>
          <w:rFonts w:asciiTheme="majorHAnsi" w:hAnsiTheme="majorHAnsi" w:cs="Times New Roman"/>
          <w:sz w:val="24"/>
          <w:szCs w:val="24"/>
        </w:rPr>
        <w:br/>
        <w:t xml:space="preserve">     </w:t>
      </w:r>
      <w:r w:rsidR="0000244C" w:rsidRPr="00443375">
        <w:rPr>
          <w:rFonts w:asciiTheme="majorHAnsi" w:hAnsiTheme="majorHAnsi" w:cs="Times New Roman"/>
          <w:sz w:val="24"/>
          <w:szCs w:val="24"/>
        </w:rPr>
        <w:t xml:space="preserve">Fungus-like </w:t>
      </w:r>
      <w:proofErr w:type="spellStart"/>
      <w:r w:rsidR="0000244C" w:rsidRPr="00443375">
        <w:rPr>
          <w:rFonts w:asciiTheme="majorHAnsi" w:hAnsiTheme="majorHAnsi" w:cs="Times New Roman"/>
          <w:sz w:val="24"/>
          <w:szCs w:val="24"/>
        </w:rPr>
        <w:t>protists</w:t>
      </w:r>
      <w:proofErr w:type="spellEnd"/>
      <w:r w:rsidR="0000244C" w:rsidRPr="00443375">
        <w:rPr>
          <w:rFonts w:asciiTheme="majorHAnsi" w:hAnsiTheme="majorHAnsi" w:cs="Times New Roman"/>
          <w:sz w:val="24"/>
          <w:szCs w:val="24"/>
        </w:rPr>
        <w:t xml:space="preserve">, like slime molds, have life cycles similar to fungi and live in damp, shaded areas.  Slime molds contain </w:t>
      </w:r>
      <w:r w:rsidR="0000244C" w:rsidRPr="00D57A8A">
        <w:rPr>
          <w:rFonts w:asciiTheme="majorHAnsi" w:hAnsiTheme="majorHAnsi" w:cs="Times New Roman"/>
          <w:b/>
          <w:sz w:val="24"/>
          <w:szCs w:val="24"/>
        </w:rPr>
        <w:t>plasmodium</w:t>
      </w:r>
      <w:r w:rsidR="0000244C" w:rsidRPr="00443375">
        <w:rPr>
          <w:rFonts w:asciiTheme="majorHAnsi" w:hAnsiTheme="majorHAnsi" w:cs="Times New Roman"/>
          <w:sz w:val="24"/>
          <w:szCs w:val="24"/>
        </w:rPr>
        <w:t>, a mass of cytoplasm, the jelly-like liquid inside cells that contains many nuclei.</w:t>
      </w:r>
    </w:p>
    <w:p w:rsidR="0000244C" w:rsidRDefault="0000244C" w:rsidP="00604ED3">
      <w:pPr>
        <w:autoSpaceDE w:val="0"/>
        <w:autoSpaceDN w:val="0"/>
        <w:adjustRightInd w:val="0"/>
        <w:spacing w:after="0" w:line="240" w:lineRule="auto"/>
        <w:rPr>
          <w:rFonts w:asciiTheme="majorHAnsi" w:hAnsiTheme="majorHAnsi" w:cs="Times New Roman"/>
          <w:b/>
          <w:sz w:val="28"/>
          <w:szCs w:val="28"/>
          <w:u w:val="single"/>
        </w:rPr>
      </w:pPr>
    </w:p>
    <w:p w:rsidR="001953AF" w:rsidRPr="00604ED3" w:rsidRDefault="001953AF" w:rsidP="00604ED3">
      <w:pPr>
        <w:autoSpaceDE w:val="0"/>
        <w:autoSpaceDN w:val="0"/>
        <w:adjustRightInd w:val="0"/>
        <w:spacing w:after="0" w:line="240" w:lineRule="auto"/>
        <w:rPr>
          <w:rFonts w:asciiTheme="majorHAnsi" w:hAnsiTheme="majorHAnsi" w:cs="Times New Roman"/>
          <w:b/>
          <w:sz w:val="28"/>
          <w:szCs w:val="28"/>
        </w:rPr>
      </w:pPr>
      <w:r w:rsidRPr="001953AF">
        <w:rPr>
          <w:rFonts w:asciiTheme="majorHAnsi" w:hAnsiTheme="majorHAnsi" w:cs="Times New Roman"/>
          <w:b/>
          <w:sz w:val="28"/>
          <w:szCs w:val="28"/>
          <w:u w:val="single"/>
        </w:rPr>
        <w:t>Review: Viruses and Infection</w:t>
      </w:r>
      <w:r w:rsidRPr="001953AF">
        <w:rPr>
          <w:rFonts w:asciiTheme="majorHAnsi" w:hAnsiTheme="majorHAnsi" w:cs="Times New Roman"/>
          <w:b/>
          <w:sz w:val="28"/>
          <w:szCs w:val="28"/>
        </w:rPr>
        <w:t>~</w:t>
      </w:r>
      <w:r w:rsidR="00604ED3">
        <w:rPr>
          <w:rFonts w:asciiTheme="majorHAnsi" w:hAnsiTheme="majorHAnsi" w:cs="Times New Roman"/>
          <w:b/>
          <w:sz w:val="28"/>
          <w:szCs w:val="28"/>
        </w:rPr>
        <w:t xml:space="preserve"> </w:t>
      </w:r>
      <w:proofErr w:type="gramStart"/>
      <w:r w:rsidRPr="00604ED3">
        <w:rPr>
          <w:rFonts w:asciiTheme="majorHAnsi" w:hAnsiTheme="majorHAnsi" w:cs="Times New Roman"/>
          <w:b/>
          <w:i/>
          <w:sz w:val="28"/>
          <w:szCs w:val="28"/>
        </w:rPr>
        <w:t>Since</w:t>
      </w:r>
      <w:proofErr w:type="gramEnd"/>
      <w:r w:rsidRPr="00604ED3">
        <w:rPr>
          <w:rFonts w:asciiTheme="majorHAnsi" w:hAnsiTheme="majorHAnsi" w:cs="Times New Roman"/>
          <w:b/>
          <w:i/>
          <w:sz w:val="28"/>
          <w:szCs w:val="28"/>
        </w:rPr>
        <w:t xml:space="preserve"> this is for review, vocabulary terms are bolded for your convenience!</w:t>
      </w:r>
    </w:p>
    <w:p w:rsidR="001953AF" w:rsidRPr="001953AF" w:rsidRDefault="001953AF" w:rsidP="001953AF">
      <w:pPr>
        <w:autoSpaceDE w:val="0"/>
        <w:autoSpaceDN w:val="0"/>
        <w:adjustRightInd w:val="0"/>
        <w:spacing w:after="0" w:line="240" w:lineRule="auto"/>
        <w:rPr>
          <w:rFonts w:asciiTheme="majorHAnsi" w:hAnsiTheme="majorHAnsi" w:cs="Times New Roman"/>
          <w:b/>
          <w:sz w:val="28"/>
          <w:szCs w:val="28"/>
        </w:rPr>
      </w:pPr>
    </w:p>
    <w:p w:rsidR="0000244C" w:rsidRDefault="00E77271" w:rsidP="00604ED3">
      <w:pPr>
        <w:autoSpaceDE w:val="0"/>
        <w:autoSpaceDN w:val="0"/>
        <w:adjustRightInd w:val="0"/>
        <w:spacing w:after="120" w:line="480" w:lineRule="auto"/>
        <w:rPr>
          <w:rFonts w:asciiTheme="majorHAnsi" w:hAnsiTheme="majorHAnsi" w:cs="Times New Roman"/>
          <w:sz w:val="24"/>
          <w:szCs w:val="24"/>
        </w:rPr>
      </w:pPr>
      <w:r>
        <w:rPr>
          <w:rFonts w:asciiTheme="majorHAnsi" w:hAnsiTheme="majorHAnsi" w:cs="Times New Roman"/>
          <w:b/>
          <w:sz w:val="24"/>
          <w:szCs w:val="24"/>
        </w:rPr>
        <w:t xml:space="preserve">     </w:t>
      </w:r>
      <w:r w:rsidR="001953AF" w:rsidRPr="000C0E88">
        <w:rPr>
          <w:rFonts w:asciiTheme="majorHAnsi" w:hAnsiTheme="majorHAnsi" w:cs="Times New Roman"/>
          <w:b/>
          <w:sz w:val="24"/>
          <w:szCs w:val="24"/>
        </w:rPr>
        <w:t>Viruses</w:t>
      </w:r>
      <w:r w:rsidR="001953AF" w:rsidRPr="00443375">
        <w:rPr>
          <w:rFonts w:asciiTheme="majorHAnsi" w:hAnsiTheme="majorHAnsi" w:cs="Times New Roman"/>
          <w:sz w:val="24"/>
          <w:szCs w:val="24"/>
        </w:rPr>
        <w:t xml:space="preserve"> are not included in any of the five kingdoms of organisms because they have some characteristics of living things and some characteristics of non-living things.  Similar to living things, viruses can move, reproduce, and respond to their environment, but unlike living things, they ar</w:t>
      </w:r>
      <w:r w:rsidR="001953AF">
        <w:rPr>
          <w:rFonts w:asciiTheme="majorHAnsi" w:hAnsiTheme="majorHAnsi" w:cs="Times New Roman"/>
          <w:sz w:val="24"/>
          <w:szCs w:val="24"/>
        </w:rPr>
        <w:t>e not composed of cells and can</w:t>
      </w:r>
      <w:r w:rsidR="001953AF" w:rsidRPr="00443375">
        <w:rPr>
          <w:rFonts w:asciiTheme="majorHAnsi" w:hAnsiTheme="majorHAnsi" w:cs="Times New Roman"/>
          <w:sz w:val="24"/>
          <w:szCs w:val="24"/>
        </w:rPr>
        <w:t xml:space="preserve">not live or reproduce without a host cell.  A </w:t>
      </w:r>
      <w:r w:rsidR="001953AF" w:rsidRPr="000C0E88">
        <w:rPr>
          <w:rFonts w:asciiTheme="majorHAnsi" w:hAnsiTheme="majorHAnsi" w:cs="Times New Roman"/>
          <w:b/>
          <w:sz w:val="24"/>
          <w:szCs w:val="24"/>
        </w:rPr>
        <w:t>host cell</w:t>
      </w:r>
      <w:r w:rsidR="001953AF" w:rsidRPr="00443375">
        <w:rPr>
          <w:rFonts w:asciiTheme="majorHAnsi" w:hAnsiTheme="majorHAnsi" w:cs="Times New Roman"/>
          <w:sz w:val="24"/>
          <w:szCs w:val="24"/>
        </w:rPr>
        <w:t xml:space="preserve"> is a cell of another organism that a virus lives in or infects.  Viruses are composed of </w:t>
      </w:r>
      <w:r w:rsidR="001953AF" w:rsidRPr="000C0E88">
        <w:rPr>
          <w:rFonts w:asciiTheme="majorHAnsi" w:hAnsiTheme="majorHAnsi" w:cs="Times New Roman"/>
          <w:b/>
          <w:sz w:val="24"/>
          <w:szCs w:val="24"/>
        </w:rPr>
        <w:t>nucleic acid</w:t>
      </w:r>
      <w:r w:rsidR="001953AF" w:rsidRPr="00443375">
        <w:rPr>
          <w:rFonts w:asciiTheme="majorHAnsi" w:hAnsiTheme="majorHAnsi" w:cs="Times New Roman"/>
          <w:sz w:val="24"/>
          <w:szCs w:val="24"/>
        </w:rPr>
        <w:t xml:space="preserve">, which is genetic material, in a </w:t>
      </w:r>
      <w:r w:rsidR="001953AF" w:rsidRPr="000C0E88">
        <w:rPr>
          <w:rFonts w:asciiTheme="majorHAnsi" w:hAnsiTheme="majorHAnsi" w:cs="Times New Roman"/>
          <w:b/>
          <w:sz w:val="24"/>
          <w:szCs w:val="24"/>
        </w:rPr>
        <w:t xml:space="preserve">protein </w:t>
      </w:r>
      <w:proofErr w:type="spellStart"/>
      <w:r w:rsidR="001953AF" w:rsidRPr="000C0E88">
        <w:rPr>
          <w:rFonts w:asciiTheme="majorHAnsi" w:hAnsiTheme="majorHAnsi" w:cs="Times New Roman"/>
          <w:b/>
          <w:sz w:val="24"/>
          <w:szCs w:val="24"/>
        </w:rPr>
        <w:t>capsid</w:t>
      </w:r>
      <w:proofErr w:type="spellEnd"/>
      <w:r w:rsidR="001953AF" w:rsidRPr="000C0E88">
        <w:rPr>
          <w:rFonts w:asciiTheme="majorHAnsi" w:hAnsiTheme="majorHAnsi" w:cs="Times New Roman"/>
          <w:b/>
          <w:sz w:val="24"/>
          <w:szCs w:val="24"/>
        </w:rPr>
        <w:t xml:space="preserve"> (coat)</w:t>
      </w:r>
      <w:r w:rsidR="001953AF" w:rsidRPr="000C0E88">
        <w:rPr>
          <w:rFonts w:asciiTheme="majorHAnsi" w:hAnsiTheme="majorHAnsi" w:cs="Times New Roman"/>
          <w:sz w:val="24"/>
          <w:szCs w:val="24"/>
        </w:rPr>
        <w:t>,</w:t>
      </w:r>
      <w:r w:rsidR="001953AF" w:rsidRPr="00443375">
        <w:rPr>
          <w:rFonts w:asciiTheme="majorHAnsi" w:hAnsiTheme="majorHAnsi" w:cs="Times New Roman"/>
          <w:sz w:val="24"/>
          <w:szCs w:val="24"/>
        </w:rPr>
        <w:t xml:space="preserve"> and sometimes have </w:t>
      </w:r>
      <w:r w:rsidR="001953AF" w:rsidRPr="000C0E88">
        <w:rPr>
          <w:rFonts w:asciiTheme="majorHAnsi" w:hAnsiTheme="majorHAnsi" w:cs="Times New Roman"/>
          <w:b/>
          <w:sz w:val="24"/>
          <w:szCs w:val="24"/>
        </w:rPr>
        <w:t>spikes</w:t>
      </w:r>
      <w:r w:rsidR="001953AF" w:rsidRPr="00443375">
        <w:rPr>
          <w:rFonts w:asciiTheme="majorHAnsi" w:hAnsiTheme="majorHAnsi" w:cs="Times New Roman"/>
          <w:sz w:val="24"/>
          <w:szCs w:val="24"/>
        </w:rPr>
        <w:t xml:space="preserve"> protruding from the </w:t>
      </w:r>
      <w:proofErr w:type="spellStart"/>
      <w:r w:rsidR="001953AF" w:rsidRPr="00443375">
        <w:rPr>
          <w:rFonts w:asciiTheme="majorHAnsi" w:hAnsiTheme="majorHAnsi" w:cs="Times New Roman"/>
          <w:sz w:val="24"/>
          <w:szCs w:val="24"/>
        </w:rPr>
        <w:t>capsid</w:t>
      </w:r>
      <w:proofErr w:type="spellEnd"/>
      <w:r w:rsidR="001953AF" w:rsidRPr="00443375">
        <w:rPr>
          <w:rFonts w:asciiTheme="majorHAnsi" w:hAnsiTheme="majorHAnsi" w:cs="Times New Roman"/>
          <w:sz w:val="24"/>
          <w:szCs w:val="24"/>
        </w:rPr>
        <w:t>.  The following are illustrations of t</w:t>
      </w:r>
      <w:r w:rsidR="000C0E88">
        <w:rPr>
          <w:rFonts w:asciiTheme="majorHAnsi" w:hAnsiTheme="majorHAnsi" w:cs="Times New Roman"/>
          <w:sz w:val="24"/>
          <w:szCs w:val="24"/>
        </w:rPr>
        <w:t>wo different types of viruses.</w:t>
      </w:r>
      <w:r w:rsidR="001953AF" w:rsidRPr="00443375">
        <w:rPr>
          <w:rFonts w:asciiTheme="majorHAnsi" w:hAnsiTheme="majorHAnsi" w:cs="Times New Roman"/>
          <w:sz w:val="24"/>
          <w:szCs w:val="24"/>
        </w:rPr>
        <w:tab/>
      </w:r>
      <w:r w:rsidR="001953AF" w:rsidRPr="00443375">
        <w:rPr>
          <w:rFonts w:asciiTheme="majorHAnsi" w:hAnsiTheme="majorHAnsi" w:cs="Times New Roman"/>
          <w:sz w:val="24"/>
          <w:szCs w:val="24"/>
        </w:rPr>
        <w:tab/>
      </w:r>
      <w:r w:rsidR="001953AF" w:rsidRPr="00443375">
        <w:rPr>
          <w:rFonts w:asciiTheme="majorHAnsi" w:hAnsiTheme="majorHAnsi" w:cs="Times New Roman"/>
          <w:sz w:val="24"/>
          <w:szCs w:val="24"/>
        </w:rPr>
        <w:lastRenderedPageBreak/>
        <w:tab/>
      </w:r>
      <w:r w:rsidR="001953AF" w:rsidRPr="00443375">
        <w:rPr>
          <w:rFonts w:asciiTheme="majorHAnsi" w:hAnsiTheme="majorHAnsi" w:cs="Times New Roman"/>
          <w:noProof/>
          <w:sz w:val="24"/>
          <w:szCs w:val="24"/>
        </w:rPr>
        <w:drawing>
          <wp:inline distT="0" distB="0" distL="0" distR="0">
            <wp:extent cx="4895850" cy="1857375"/>
            <wp:effectExtent l="19050" t="0" r="0"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4895850" cy="1857375"/>
                    </a:xfrm>
                    <a:prstGeom prst="rect">
                      <a:avLst/>
                    </a:prstGeom>
                    <a:noFill/>
                    <a:ln w="9525">
                      <a:noFill/>
                      <a:miter lim="800000"/>
                      <a:headEnd/>
                      <a:tailEnd/>
                    </a:ln>
                  </pic:spPr>
                </pic:pic>
              </a:graphicData>
            </a:graphic>
          </wp:inline>
        </w:drawing>
      </w:r>
      <w:r w:rsidR="001953AF" w:rsidRPr="00443375">
        <w:rPr>
          <w:rFonts w:asciiTheme="majorHAnsi" w:hAnsiTheme="majorHAnsi" w:cs="Times New Roman"/>
          <w:sz w:val="24"/>
          <w:szCs w:val="24"/>
        </w:rPr>
        <w:br/>
      </w:r>
      <w:r w:rsidR="000C0E88">
        <w:rPr>
          <w:rFonts w:asciiTheme="majorHAnsi" w:hAnsiTheme="majorHAnsi" w:cs="Times New Roman"/>
          <w:sz w:val="24"/>
          <w:szCs w:val="24"/>
        </w:rPr>
        <w:t xml:space="preserve">     </w:t>
      </w:r>
    </w:p>
    <w:p w:rsidR="00D57A8A" w:rsidRDefault="0000244C" w:rsidP="00604ED3">
      <w:pPr>
        <w:autoSpaceDE w:val="0"/>
        <w:autoSpaceDN w:val="0"/>
        <w:adjustRightInd w:val="0"/>
        <w:spacing w:after="120" w:line="480" w:lineRule="auto"/>
        <w:rPr>
          <w:rFonts w:asciiTheme="majorHAnsi" w:hAnsiTheme="majorHAnsi" w:cs="Times New Roman"/>
          <w:b/>
          <w:sz w:val="28"/>
          <w:szCs w:val="28"/>
          <w:u w:val="single"/>
        </w:rPr>
      </w:pPr>
      <w:r>
        <w:rPr>
          <w:rFonts w:asciiTheme="majorHAnsi" w:hAnsiTheme="majorHAnsi" w:cs="Times New Roman"/>
          <w:sz w:val="24"/>
          <w:szCs w:val="24"/>
        </w:rPr>
        <w:t xml:space="preserve">     </w:t>
      </w:r>
      <w:r w:rsidR="001953AF" w:rsidRPr="00443375">
        <w:rPr>
          <w:rFonts w:asciiTheme="majorHAnsi" w:hAnsiTheme="majorHAnsi" w:cs="Times New Roman"/>
          <w:sz w:val="24"/>
          <w:szCs w:val="24"/>
        </w:rPr>
        <w:t xml:space="preserve">Though all viruses contain basically the same structures, they can have very different shapes.  </w:t>
      </w:r>
      <w:r w:rsidR="001953AF" w:rsidRPr="000C0E88">
        <w:rPr>
          <w:rFonts w:asciiTheme="majorHAnsi" w:hAnsiTheme="majorHAnsi" w:cs="Times New Roman"/>
          <w:b/>
          <w:i/>
          <w:sz w:val="24"/>
          <w:szCs w:val="24"/>
        </w:rPr>
        <w:t>Viruses are classified by their shape, size, the type of genetic material they contain, and the type of organism they infect</w:t>
      </w:r>
      <w:r w:rsidR="001953AF" w:rsidRPr="00443375">
        <w:rPr>
          <w:rFonts w:asciiTheme="majorHAnsi" w:hAnsiTheme="majorHAnsi" w:cs="Times New Roman"/>
          <w:sz w:val="24"/>
          <w:szCs w:val="24"/>
        </w:rPr>
        <w:t xml:space="preserve">.  Viruses that infect bacteria are called </w:t>
      </w:r>
      <w:proofErr w:type="spellStart"/>
      <w:r w:rsidR="001953AF" w:rsidRPr="000C0E88">
        <w:rPr>
          <w:rFonts w:asciiTheme="majorHAnsi" w:hAnsiTheme="majorHAnsi" w:cs="Times New Roman"/>
          <w:b/>
          <w:sz w:val="24"/>
          <w:szCs w:val="24"/>
        </w:rPr>
        <w:t>bacteriophages</w:t>
      </w:r>
      <w:proofErr w:type="spellEnd"/>
      <w:r w:rsidR="000C0E88">
        <w:rPr>
          <w:rFonts w:asciiTheme="majorHAnsi" w:hAnsiTheme="majorHAnsi" w:cs="Times New Roman"/>
          <w:sz w:val="24"/>
          <w:szCs w:val="24"/>
        </w:rPr>
        <w:t>.</w:t>
      </w:r>
      <w:r w:rsidR="000C0E88">
        <w:rPr>
          <w:rFonts w:asciiTheme="majorHAnsi" w:hAnsiTheme="majorHAnsi" w:cs="Times New Roman"/>
          <w:sz w:val="24"/>
          <w:szCs w:val="24"/>
        </w:rPr>
        <w:br/>
        <w:t xml:space="preserve">      </w:t>
      </w:r>
      <w:r w:rsidR="001953AF" w:rsidRPr="00443375">
        <w:rPr>
          <w:rFonts w:asciiTheme="majorHAnsi" w:hAnsiTheme="majorHAnsi" w:cs="Times New Roman"/>
          <w:sz w:val="24"/>
          <w:szCs w:val="24"/>
        </w:rPr>
        <w:t xml:space="preserve">Viruses can reproduce in two ways, through the </w:t>
      </w:r>
      <w:proofErr w:type="spellStart"/>
      <w:r w:rsidR="001953AF" w:rsidRPr="000C0E88">
        <w:rPr>
          <w:rFonts w:asciiTheme="majorHAnsi" w:hAnsiTheme="majorHAnsi" w:cs="Times New Roman"/>
          <w:b/>
          <w:sz w:val="24"/>
          <w:szCs w:val="24"/>
        </w:rPr>
        <w:t>lytic</w:t>
      </w:r>
      <w:proofErr w:type="spellEnd"/>
      <w:r w:rsidR="001953AF" w:rsidRPr="000C0E88">
        <w:rPr>
          <w:rFonts w:asciiTheme="majorHAnsi" w:hAnsiTheme="majorHAnsi" w:cs="Times New Roman"/>
          <w:b/>
          <w:sz w:val="24"/>
          <w:szCs w:val="24"/>
        </w:rPr>
        <w:t xml:space="preserve"> cycle</w:t>
      </w:r>
      <w:r w:rsidR="001953AF" w:rsidRPr="00443375">
        <w:rPr>
          <w:rFonts w:asciiTheme="majorHAnsi" w:hAnsiTheme="majorHAnsi" w:cs="Times New Roman"/>
          <w:sz w:val="24"/>
          <w:szCs w:val="24"/>
        </w:rPr>
        <w:t xml:space="preserve"> or the </w:t>
      </w:r>
      <w:proofErr w:type="spellStart"/>
      <w:r w:rsidR="001953AF" w:rsidRPr="000C0E88">
        <w:rPr>
          <w:rFonts w:asciiTheme="majorHAnsi" w:hAnsiTheme="majorHAnsi" w:cs="Times New Roman"/>
          <w:b/>
          <w:sz w:val="24"/>
          <w:szCs w:val="24"/>
        </w:rPr>
        <w:t>lysogenic</w:t>
      </w:r>
      <w:proofErr w:type="spellEnd"/>
      <w:r w:rsidR="001953AF" w:rsidRPr="000C0E88">
        <w:rPr>
          <w:rFonts w:asciiTheme="majorHAnsi" w:hAnsiTheme="majorHAnsi" w:cs="Times New Roman"/>
          <w:b/>
          <w:sz w:val="24"/>
          <w:szCs w:val="24"/>
        </w:rPr>
        <w:t xml:space="preserve"> cycle</w:t>
      </w:r>
      <w:r w:rsidR="001953AF" w:rsidRPr="00443375">
        <w:rPr>
          <w:rFonts w:asciiTheme="majorHAnsi" w:hAnsiTheme="majorHAnsi" w:cs="Times New Roman"/>
          <w:sz w:val="24"/>
          <w:szCs w:val="24"/>
        </w:rPr>
        <w:t xml:space="preserve"> (also called </w:t>
      </w:r>
      <w:proofErr w:type="spellStart"/>
      <w:r w:rsidR="001953AF" w:rsidRPr="000C0E88">
        <w:rPr>
          <w:rFonts w:asciiTheme="majorHAnsi" w:hAnsiTheme="majorHAnsi" w:cs="Times New Roman"/>
          <w:b/>
          <w:sz w:val="24"/>
          <w:szCs w:val="24"/>
        </w:rPr>
        <w:t>lysogeny</w:t>
      </w:r>
      <w:proofErr w:type="spellEnd"/>
      <w:r w:rsidR="001953AF" w:rsidRPr="00443375">
        <w:rPr>
          <w:rFonts w:asciiTheme="majorHAnsi" w:hAnsiTheme="majorHAnsi" w:cs="Times New Roman"/>
          <w:sz w:val="24"/>
          <w:szCs w:val="24"/>
        </w:rPr>
        <w:t xml:space="preserve">).  The type of virus determines which cycle will occur.  Both cycles begin with the virus attaching to a host cell.  Next, the virus injects the host cell with </w:t>
      </w:r>
      <w:r w:rsidR="001953AF" w:rsidRPr="000C0E88">
        <w:rPr>
          <w:rFonts w:asciiTheme="majorHAnsi" w:hAnsiTheme="majorHAnsi" w:cs="Times New Roman"/>
          <w:b/>
          <w:sz w:val="24"/>
          <w:szCs w:val="24"/>
        </w:rPr>
        <w:t>nucleic acid</w:t>
      </w:r>
      <w:r w:rsidR="001953AF" w:rsidRPr="00443375">
        <w:rPr>
          <w:rFonts w:asciiTheme="majorHAnsi" w:hAnsiTheme="majorHAnsi" w:cs="Times New Roman"/>
          <w:sz w:val="24"/>
          <w:szCs w:val="24"/>
        </w:rPr>
        <w:t xml:space="preserve">, emptying its </w:t>
      </w:r>
      <w:proofErr w:type="spellStart"/>
      <w:r w:rsidR="001953AF" w:rsidRPr="000C0E88">
        <w:rPr>
          <w:rFonts w:asciiTheme="majorHAnsi" w:hAnsiTheme="majorHAnsi" w:cs="Times New Roman"/>
          <w:b/>
          <w:sz w:val="24"/>
          <w:szCs w:val="24"/>
        </w:rPr>
        <w:t>capsid</w:t>
      </w:r>
      <w:proofErr w:type="spellEnd"/>
      <w:r w:rsidR="001953AF" w:rsidRPr="00443375">
        <w:rPr>
          <w:rFonts w:asciiTheme="majorHAnsi" w:hAnsiTheme="majorHAnsi" w:cs="Times New Roman"/>
          <w:sz w:val="24"/>
          <w:szCs w:val="24"/>
        </w:rPr>
        <w:t xml:space="preserve">.  </w:t>
      </w:r>
      <w:r w:rsidR="001953AF" w:rsidRPr="000C0E88">
        <w:rPr>
          <w:rFonts w:asciiTheme="majorHAnsi" w:hAnsiTheme="majorHAnsi" w:cs="Times New Roman"/>
          <w:b/>
          <w:i/>
          <w:sz w:val="24"/>
          <w:szCs w:val="24"/>
        </w:rPr>
        <w:t>At this point, the two cycles begin to differ.</w:t>
      </w:r>
      <w:r w:rsidR="001953AF" w:rsidRPr="00443375">
        <w:rPr>
          <w:rFonts w:asciiTheme="majorHAnsi" w:hAnsiTheme="majorHAnsi" w:cs="Times New Roman"/>
          <w:sz w:val="24"/>
          <w:szCs w:val="24"/>
        </w:rPr>
        <w:t xml:space="preserve">  </w:t>
      </w:r>
      <w:r w:rsidR="001953AF" w:rsidRPr="00443375">
        <w:rPr>
          <w:rFonts w:asciiTheme="majorHAnsi" w:hAnsiTheme="majorHAnsi" w:cs="Times New Roman"/>
          <w:sz w:val="24"/>
          <w:szCs w:val="24"/>
        </w:rPr>
        <w:br/>
      </w:r>
    </w:p>
    <w:p w:rsidR="000C0E88" w:rsidRPr="0000244C" w:rsidRDefault="000C0E88" w:rsidP="00604ED3">
      <w:pPr>
        <w:autoSpaceDE w:val="0"/>
        <w:autoSpaceDN w:val="0"/>
        <w:adjustRightInd w:val="0"/>
        <w:spacing w:after="120" w:line="480" w:lineRule="auto"/>
        <w:rPr>
          <w:rFonts w:asciiTheme="majorHAnsi" w:hAnsiTheme="majorHAnsi" w:cs="Times New Roman"/>
          <w:b/>
          <w:sz w:val="28"/>
          <w:szCs w:val="28"/>
          <w:u w:val="single"/>
        </w:rPr>
      </w:pPr>
      <w:r w:rsidRPr="00604ED3">
        <w:rPr>
          <w:rFonts w:asciiTheme="majorHAnsi" w:hAnsiTheme="majorHAnsi" w:cs="Times New Roman"/>
          <w:b/>
          <w:sz w:val="28"/>
          <w:szCs w:val="28"/>
          <w:u w:val="single"/>
        </w:rPr>
        <w:t>Viruses</w:t>
      </w:r>
      <w:r w:rsidRPr="000C0E88">
        <w:rPr>
          <w:rFonts w:asciiTheme="majorHAnsi" w:hAnsiTheme="majorHAnsi" w:cs="Times New Roman"/>
          <w:b/>
          <w:sz w:val="28"/>
          <w:szCs w:val="28"/>
        </w:rPr>
        <w:t>: T</w:t>
      </w:r>
      <w:r w:rsidR="001953AF" w:rsidRPr="000C0E88">
        <w:rPr>
          <w:rFonts w:asciiTheme="majorHAnsi" w:hAnsiTheme="majorHAnsi" w:cs="Times New Roman"/>
          <w:b/>
          <w:sz w:val="28"/>
          <w:szCs w:val="28"/>
        </w:rPr>
        <w:t xml:space="preserve">he </w:t>
      </w:r>
      <w:proofErr w:type="spellStart"/>
      <w:r w:rsidRPr="000C0E88">
        <w:rPr>
          <w:rFonts w:asciiTheme="majorHAnsi" w:hAnsiTheme="majorHAnsi" w:cs="Times New Roman"/>
          <w:b/>
          <w:sz w:val="28"/>
          <w:szCs w:val="28"/>
        </w:rPr>
        <w:t>Lytic</w:t>
      </w:r>
      <w:proofErr w:type="spellEnd"/>
      <w:r w:rsidRPr="000C0E88">
        <w:rPr>
          <w:rFonts w:asciiTheme="majorHAnsi" w:hAnsiTheme="majorHAnsi" w:cs="Times New Roman"/>
          <w:b/>
          <w:sz w:val="28"/>
          <w:szCs w:val="28"/>
        </w:rPr>
        <w:t xml:space="preserve"> C</w:t>
      </w:r>
      <w:r w:rsidR="001953AF" w:rsidRPr="000C0E88">
        <w:rPr>
          <w:rFonts w:asciiTheme="majorHAnsi" w:hAnsiTheme="majorHAnsi" w:cs="Times New Roman"/>
          <w:b/>
          <w:sz w:val="28"/>
          <w:szCs w:val="28"/>
        </w:rPr>
        <w:t>ycle</w:t>
      </w:r>
      <w:r>
        <w:rPr>
          <w:rFonts w:asciiTheme="majorHAnsi" w:hAnsiTheme="majorHAnsi" w:cs="Times New Roman"/>
          <w:b/>
          <w:sz w:val="28"/>
          <w:szCs w:val="28"/>
        </w:rPr>
        <w:t>~</w:t>
      </w:r>
    </w:p>
    <w:p w:rsidR="0000244C" w:rsidRDefault="0000244C" w:rsidP="000C0E88">
      <w:pPr>
        <w:autoSpaceDE w:val="0"/>
        <w:autoSpaceDN w:val="0"/>
        <w:adjustRightInd w:val="0"/>
        <w:spacing w:after="120" w:line="480" w:lineRule="auto"/>
        <w:rPr>
          <w:rFonts w:asciiTheme="majorHAnsi" w:hAnsiTheme="majorHAnsi" w:cs="Times New Roman"/>
          <w:b/>
          <w:sz w:val="28"/>
          <w:szCs w:val="28"/>
        </w:rPr>
      </w:pPr>
      <w:r>
        <w:rPr>
          <w:rFonts w:asciiTheme="majorHAnsi" w:hAnsiTheme="majorHAnsi" w:cs="Times New Roman"/>
          <w:sz w:val="24"/>
          <w:szCs w:val="24"/>
        </w:rPr>
        <w:t xml:space="preserve">     </w:t>
      </w:r>
      <w:r w:rsidR="000C0E88">
        <w:rPr>
          <w:rFonts w:asciiTheme="majorHAnsi" w:hAnsiTheme="majorHAnsi" w:cs="Times New Roman"/>
          <w:sz w:val="24"/>
          <w:szCs w:val="24"/>
        </w:rPr>
        <w:t>T</w:t>
      </w:r>
      <w:r w:rsidR="001953AF" w:rsidRPr="00443375">
        <w:rPr>
          <w:rFonts w:asciiTheme="majorHAnsi" w:hAnsiTheme="majorHAnsi" w:cs="Times New Roman"/>
          <w:sz w:val="24"/>
          <w:szCs w:val="24"/>
        </w:rPr>
        <w:t xml:space="preserve">he </w:t>
      </w:r>
      <w:r w:rsidR="001953AF" w:rsidRPr="000C0E88">
        <w:rPr>
          <w:rFonts w:asciiTheme="majorHAnsi" w:hAnsiTheme="majorHAnsi" w:cs="Times New Roman"/>
          <w:b/>
          <w:sz w:val="24"/>
          <w:szCs w:val="24"/>
        </w:rPr>
        <w:t>host cell</w:t>
      </w:r>
      <w:r w:rsidR="001953AF" w:rsidRPr="00443375">
        <w:rPr>
          <w:rFonts w:asciiTheme="majorHAnsi" w:hAnsiTheme="majorHAnsi" w:cs="Times New Roman"/>
          <w:sz w:val="24"/>
          <w:szCs w:val="24"/>
        </w:rPr>
        <w:t xml:space="preserve"> accepts the virus's nucleic acid instead of its own and then </w:t>
      </w:r>
      <w:r w:rsidR="001953AF" w:rsidRPr="000C0E88">
        <w:rPr>
          <w:rFonts w:asciiTheme="majorHAnsi" w:hAnsiTheme="majorHAnsi" w:cs="Times New Roman"/>
          <w:b/>
          <w:sz w:val="24"/>
          <w:szCs w:val="24"/>
        </w:rPr>
        <w:t>reproduces</w:t>
      </w:r>
      <w:r w:rsidR="001953AF" w:rsidRPr="00443375">
        <w:rPr>
          <w:rFonts w:asciiTheme="majorHAnsi" w:hAnsiTheme="majorHAnsi" w:cs="Times New Roman"/>
          <w:sz w:val="24"/>
          <w:szCs w:val="24"/>
        </w:rPr>
        <w:t xml:space="preserve">.  </w:t>
      </w:r>
      <w:r w:rsidR="001953AF" w:rsidRPr="000C0E88">
        <w:rPr>
          <w:rFonts w:asciiTheme="majorHAnsi" w:hAnsiTheme="majorHAnsi" w:cs="Times New Roman"/>
          <w:b/>
          <w:i/>
          <w:sz w:val="24"/>
          <w:szCs w:val="24"/>
        </w:rPr>
        <w:t>New viruses form inside the cell, take over the cell, and burst out of the membrane, killing the cell.</w:t>
      </w:r>
      <w:r w:rsidR="001953AF" w:rsidRPr="00443375">
        <w:rPr>
          <w:rFonts w:asciiTheme="majorHAnsi" w:hAnsiTheme="majorHAnsi" w:cs="Times New Roman"/>
          <w:sz w:val="24"/>
          <w:szCs w:val="24"/>
        </w:rPr>
        <w:t xml:space="preserve">  The new viruses spread to new cells and the </w:t>
      </w:r>
      <w:proofErr w:type="spellStart"/>
      <w:r w:rsidR="001953AF" w:rsidRPr="00443375">
        <w:rPr>
          <w:rFonts w:asciiTheme="majorHAnsi" w:hAnsiTheme="majorHAnsi" w:cs="Times New Roman"/>
          <w:sz w:val="24"/>
          <w:szCs w:val="24"/>
        </w:rPr>
        <w:t>lytic</w:t>
      </w:r>
      <w:proofErr w:type="spellEnd"/>
      <w:r w:rsidR="001953AF" w:rsidRPr="00443375">
        <w:rPr>
          <w:rFonts w:asciiTheme="majorHAnsi" w:hAnsiTheme="majorHAnsi" w:cs="Times New Roman"/>
          <w:sz w:val="24"/>
          <w:szCs w:val="24"/>
        </w:rPr>
        <w:t xml:space="preserve"> cycle begins again.  The following is an </w:t>
      </w:r>
      <w:r w:rsidR="000C0E88">
        <w:rPr>
          <w:rFonts w:asciiTheme="majorHAnsi" w:hAnsiTheme="majorHAnsi" w:cs="Times New Roman"/>
          <w:sz w:val="24"/>
          <w:szCs w:val="24"/>
        </w:rPr>
        <w:t xml:space="preserve">illustration of the </w:t>
      </w:r>
      <w:proofErr w:type="spellStart"/>
      <w:r w:rsidR="000C0E88">
        <w:rPr>
          <w:rFonts w:asciiTheme="majorHAnsi" w:hAnsiTheme="majorHAnsi" w:cs="Times New Roman"/>
          <w:sz w:val="24"/>
          <w:szCs w:val="24"/>
        </w:rPr>
        <w:t>lytic</w:t>
      </w:r>
      <w:proofErr w:type="spellEnd"/>
      <w:r w:rsidR="000C0E88">
        <w:rPr>
          <w:rFonts w:asciiTheme="majorHAnsi" w:hAnsiTheme="majorHAnsi" w:cs="Times New Roman"/>
          <w:sz w:val="24"/>
          <w:szCs w:val="24"/>
        </w:rPr>
        <w:t xml:space="preserve"> cycle:</w:t>
      </w:r>
      <w:r w:rsidR="001953AF" w:rsidRPr="00443375">
        <w:rPr>
          <w:rFonts w:asciiTheme="majorHAnsi" w:hAnsiTheme="majorHAnsi" w:cs="Times New Roman"/>
          <w:sz w:val="24"/>
          <w:szCs w:val="24"/>
        </w:rPr>
        <w:br/>
      </w:r>
      <w:r w:rsidR="001953AF" w:rsidRPr="00443375">
        <w:rPr>
          <w:rFonts w:asciiTheme="majorHAnsi" w:hAnsiTheme="majorHAnsi" w:cs="Times New Roman"/>
          <w:sz w:val="24"/>
          <w:szCs w:val="24"/>
        </w:rPr>
        <w:lastRenderedPageBreak/>
        <w:tab/>
      </w:r>
      <w:r w:rsidR="001953AF" w:rsidRPr="00443375">
        <w:rPr>
          <w:rFonts w:asciiTheme="majorHAnsi" w:hAnsiTheme="majorHAnsi" w:cs="Times New Roman"/>
          <w:sz w:val="24"/>
          <w:szCs w:val="24"/>
        </w:rPr>
        <w:tab/>
      </w:r>
      <w:r w:rsidR="001953AF" w:rsidRPr="00443375">
        <w:rPr>
          <w:rFonts w:asciiTheme="majorHAnsi" w:hAnsiTheme="majorHAnsi" w:cs="Times New Roman"/>
          <w:sz w:val="24"/>
          <w:szCs w:val="24"/>
        </w:rPr>
        <w:tab/>
      </w:r>
      <w:r w:rsidR="001953AF" w:rsidRPr="00443375">
        <w:rPr>
          <w:rFonts w:asciiTheme="majorHAnsi" w:hAnsiTheme="majorHAnsi" w:cs="Times New Roman"/>
          <w:noProof/>
          <w:sz w:val="24"/>
          <w:szCs w:val="24"/>
        </w:rPr>
        <w:drawing>
          <wp:inline distT="0" distB="0" distL="0" distR="0">
            <wp:extent cx="4086225" cy="2819400"/>
            <wp:effectExtent l="19050" t="0" r="9525" b="0"/>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4086225" cy="2819400"/>
                    </a:xfrm>
                    <a:prstGeom prst="rect">
                      <a:avLst/>
                    </a:prstGeom>
                    <a:noFill/>
                    <a:ln w="9525">
                      <a:noFill/>
                      <a:miter lim="800000"/>
                      <a:headEnd/>
                      <a:tailEnd/>
                    </a:ln>
                  </pic:spPr>
                </pic:pic>
              </a:graphicData>
            </a:graphic>
          </wp:inline>
        </w:drawing>
      </w:r>
      <w:r w:rsidR="001953AF" w:rsidRPr="00443375">
        <w:rPr>
          <w:rFonts w:asciiTheme="majorHAnsi" w:hAnsiTheme="majorHAnsi" w:cs="Times New Roman"/>
          <w:sz w:val="24"/>
          <w:szCs w:val="24"/>
        </w:rPr>
        <w:br/>
      </w:r>
    </w:p>
    <w:p w:rsidR="00847A28" w:rsidRDefault="001953AF" w:rsidP="005B244A">
      <w:pPr>
        <w:autoSpaceDE w:val="0"/>
        <w:autoSpaceDN w:val="0"/>
        <w:adjustRightInd w:val="0"/>
        <w:spacing w:after="120" w:line="480" w:lineRule="auto"/>
        <w:rPr>
          <w:rFonts w:asciiTheme="majorHAnsi" w:hAnsiTheme="majorHAnsi" w:cs="Times New Roman"/>
          <w:sz w:val="24"/>
          <w:szCs w:val="24"/>
        </w:rPr>
      </w:pPr>
      <w:r w:rsidRPr="000C0E88">
        <w:rPr>
          <w:rFonts w:asciiTheme="majorHAnsi" w:hAnsiTheme="majorHAnsi" w:cs="Times New Roman"/>
          <w:b/>
          <w:sz w:val="28"/>
          <w:szCs w:val="28"/>
        </w:rPr>
        <w:t xml:space="preserve">The </w:t>
      </w:r>
      <w:proofErr w:type="spellStart"/>
      <w:r w:rsidR="000C0E88" w:rsidRPr="000C0E88">
        <w:rPr>
          <w:rFonts w:asciiTheme="majorHAnsi" w:hAnsiTheme="majorHAnsi" w:cs="Times New Roman"/>
          <w:b/>
          <w:sz w:val="28"/>
          <w:szCs w:val="28"/>
        </w:rPr>
        <w:t>Lysogenic</w:t>
      </w:r>
      <w:proofErr w:type="spellEnd"/>
      <w:r w:rsidR="000C0E88" w:rsidRPr="000C0E88">
        <w:rPr>
          <w:rFonts w:asciiTheme="majorHAnsi" w:hAnsiTheme="majorHAnsi" w:cs="Times New Roman"/>
          <w:b/>
          <w:sz w:val="28"/>
          <w:szCs w:val="28"/>
        </w:rPr>
        <w:t xml:space="preserve"> C</w:t>
      </w:r>
      <w:r w:rsidRPr="000C0E88">
        <w:rPr>
          <w:rFonts w:asciiTheme="majorHAnsi" w:hAnsiTheme="majorHAnsi" w:cs="Times New Roman"/>
          <w:b/>
          <w:sz w:val="28"/>
          <w:szCs w:val="28"/>
        </w:rPr>
        <w:t>ycle</w:t>
      </w:r>
      <w:r w:rsidR="0000244C">
        <w:rPr>
          <w:rFonts w:asciiTheme="majorHAnsi" w:hAnsiTheme="majorHAnsi" w:cs="Times New Roman"/>
          <w:b/>
          <w:sz w:val="28"/>
          <w:szCs w:val="28"/>
        </w:rPr>
        <w:t>:</w:t>
      </w:r>
      <w:r w:rsidRPr="00443375">
        <w:rPr>
          <w:rFonts w:asciiTheme="majorHAnsi" w:hAnsiTheme="majorHAnsi" w:cs="Times New Roman"/>
          <w:sz w:val="24"/>
          <w:szCs w:val="24"/>
        </w:rPr>
        <w:t xml:space="preserve"> </w:t>
      </w:r>
      <w:r w:rsidR="0000244C">
        <w:rPr>
          <w:rFonts w:asciiTheme="majorHAnsi" w:hAnsiTheme="majorHAnsi" w:cs="Times New Roman"/>
          <w:sz w:val="24"/>
          <w:szCs w:val="24"/>
        </w:rPr>
        <w:t xml:space="preserve"> </w:t>
      </w:r>
    </w:p>
    <w:p w:rsidR="00604ED3" w:rsidRPr="005B244A" w:rsidRDefault="00847A28" w:rsidP="005B244A">
      <w:pPr>
        <w:autoSpaceDE w:val="0"/>
        <w:autoSpaceDN w:val="0"/>
        <w:adjustRightInd w:val="0"/>
        <w:spacing w:after="120" w:line="480" w:lineRule="auto"/>
        <w:rPr>
          <w:rFonts w:asciiTheme="majorHAnsi" w:hAnsiTheme="majorHAnsi" w:cs="Times New Roman"/>
          <w:sz w:val="24"/>
          <w:szCs w:val="24"/>
        </w:rPr>
      </w:pPr>
      <w:r>
        <w:rPr>
          <w:rFonts w:asciiTheme="majorHAnsi" w:hAnsiTheme="majorHAnsi" w:cs="Times New Roman"/>
          <w:sz w:val="24"/>
          <w:szCs w:val="24"/>
        </w:rPr>
        <w:t xml:space="preserve">     </w:t>
      </w:r>
      <w:r w:rsidR="000C0E88">
        <w:rPr>
          <w:rFonts w:asciiTheme="majorHAnsi" w:hAnsiTheme="majorHAnsi" w:cs="Times New Roman"/>
          <w:sz w:val="24"/>
          <w:szCs w:val="24"/>
        </w:rPr>
        <w:t xml:space="preserve">The </w:t>
      </w:r>
      <w:proofErr w:type="spellStart"/>
      <w:r w:rsidR="000C0E88" w:rsidRPr="000C0E88">
        <w:rPr>
          <w:rFonts w:asciiTheme="majorHAnsi" w:hAnsiTheme="majorHAnsi" w:cs="Times New Roman"/>
          <w:b/>
          <w:sz w:val="24"/>
          <w:szCs w:val="24"/>
        </w:rPr>
        <w:t>Lysogenic</w:t>
      </w:r>
      <w:proofErr w:type="spellEnd"/>
      <w:r w:rsidR="000C0E88" w:rsidRPr="000C0E88">
        <w:rPr>
          <w:rFonts w:asciiTheme="majorHAnsi" w:hAnsiTheme="majorHAnsi" w:cs="Times New Roman"/>
          <w:b/>
          <w:sz w:val="24"/>
          <w:szCs w:val="24"/>
        </w:rPr>
        <w:t xml:space="preserve"> Cycle</w:t>
      </w:r>
      <w:r w:rsidR="000C0E88">
        <w:rPr>
          <w:rFonts w:asciiTheme="majorHAnsi" w:hAnsiTheme="majorHAnsi" w:cs="Times New Roman"/>
          <w:sz w:val="24"/>
          <w:szCs w:val="24"/>
        </w:rPr>
        <w:t xml:space="preserve"> </w:t>
      </w:r>
      <w:r w:rsidR="001953AF" w:rsidRPr="00443375">
        <w:rPr>
          <w:rFonts w:asciiTheme="majorHAnsi" w:hAnsiTheme="majorHAnsi" w:cs="Times New Roman"/>
          <w:sz w:val="24"/>
          <w:szCs w:val="24"/>
        </w:rPr>
        <w:t xml:space="preserve">is slightly different.  After the virus's nucleic acid is injected into cell, the nucleic acid becomes part of the host cell's genetic material, but is </w:t>
      </w:r>
      <w:r w:rsidR="001953AF" w:rsidRPr="000C0E88">
        <w:rPr>
          <w:rFonts w:asciiTheme="majorHAnsi" w:hAnsiTheme="majorHAnsi" w:cs="Times New Roman"/>
          <w:b/>
          <w:sz w:val="24"/>
          <w:szCs w:val="24"/>
        </w:rPr>
        <w:t>dormant</w:t>
      </w:r>
      <w:r w:rsidR="001953AF" w:rsidRPr="00443375">
        <w:rPr>
          <w:rFonts w:asciiTheme="majorHAnsi" w:hAnsiTheme="majorHAnsi" w:cs="Times New Roman"/>
          <w:sz w:val="24"/>
          <w:szCs w:val="24"/>
        </w:rPr>
        <w:t xml:space="preserve">; the virus does not destroy the cell.  </w:t>
      </w:r>
      <w:r w:rsidR="001953AF" w:rsidRPr="000C0E88">
        <w:rPr>
          <w:rFonts w:asciiTheme="majorHAnsi" w:hAnsiTheme="majorHAnsi" w:cs="Times New Roman"/>
          <w:b/>
          <w:i/>
          <w:sz w:val="24"/>
          <w:szCs w:val="24"/>
        </w:rPr>
        <w:t>The host cell carries the nucleic acid around, reproduces, and lives normally</w:t>
      </w:r>
      <w:r w:rsidR="001953AF" w:rsidRPr="00443375">
        <w:rPr>
          <w:rFonts w:asciiTheme="majorHAnsi" w:hAnsiTheme="majorHAnsi" w:cs="Times New Roman"/>
          <w:sz w:val="24"/>
          <w:szCs w:val="24"/>
        </w:rPr>
        <w:t xml:space="preserve">.  Eventually, the virus comes out of its dormancy, forms new viruses inside the cell, and they burst out, killing the cell.  Since the cell was able to reproduce before bursting, all the new cells that were produced are already infected with the viral nucleic acid and will go through </w:t>
      </w:r>
      <w:proofErr w:type="spellStart"/>
      <w:r w:rsidR="001953AF" w:rsidRPr="000C0E88">
        <w:rPr>
          <w:rFonts w:asciiTheme="majorHAnsi" w:hAnsiTheme="majorHAnsi" w:cs="Times New Roman"/>
          <w:b/>
          <w:sz w:val="24"/>
          <w:szCs w:val="24"/>
        </w:rPr>
        <w:t>lysogeny</w:t>
      </w:r>
      <w:proofErr w:type="spellEnd"/>
      <w:r w:rsidR="001953AF" w:rsidRPr="00443375">
        <w:rPr>
          <w:rFonts w:asciiTheme="majorHAnsi" w:hAnsiTheme="majorHAnsi" w:cs="Times New Roman"/>
          <w:sz w:val="24"/>
          <w:szCs w:val="24"/>
        </w:rPr>
        <w:t xml:space="preserve"> as well.  The following is an illus</w:t>
      </w:r>
      <w:r w:rsidR="000C0E88">
        <w:rPr>
          <w:rFonts w:asciiTheme="majorHAnsi" w:hAnsiTheme="majorHAnsi" w:cs="Times New Roman"/>
          <w:sz w:val="24"/>
          <w:szCs w:val="24"/>
        </w:rPr>
        <w:t xml:space="preserve">tration of the </w:t>
      </w:r>
      <w:proofErr w:type="spellStart"/>
      <w:r w:rsidR="000C0E88">
        <w:rPr>
          <w:rFonts w:asciiTheme="majorHAnsi" w:hAnsiTheme="majorHAnsi" w:cs="Times New Roman"/>
          <w:sz w:val="24"/>
          <w:szCs w:val="24"/>
        </w:rPr>
        <w:t>lysogenic</w:t>
      </w:r>
      <w:proofErr w:type="spellEnd"/>
      <w:r w:rsidR="000C0E88">
        <w:rPr>
          <w:rFonts w:asciiTheme="majorHAnsi" w:hAnsiTheme="majorHAnsi" w:cs="Times New Roman"/>
          <w:sz w:val="24"/>
          <w:szCs w:val="24"/>
        </w:rPr>
        <w:t xml:space="preserve"> cycle.</w:t>
      </w:r>
      <w:r w:rsidR="005B244A" w:rsidRPr="005B244A">
        <w:rPr>
          <w:rFonts w:asciiTheme="majorHAnsi" w:hAnsiTheme="majorHAnsi" w:cs="Times New Roman"/>
          <w:sz w:val="24"/>
          <w:szCs w:val="24"/>
        </w:rPr>
        <w:t xml:space="preserve"> </w:t>
      </w:r>
      <w:r w:rsidR="005B244A">
        <w:rPr>
          <w:rFonts w:asciiTheme="majorHAnsi" w:hAnsiTheme="majorHAnsi" w:cs="Times New Roman"/>
          <w:sz w:val="24"/>
          <w:szCs w:val="24"/>
        </w:rPr>
        <w:t xml:space="preserve"> Examples of Viruses that Infect Humans Include: I</w:t>
      </w:r>
      <w:r w:rsidR="005B244A" w:rsidRPr="00443375">
        <w:rPr>
          <w:rFonts w:asciiTheme="majorHAnsi" w:hAnsiTheme="majorHAnsi" w:cs="Times New Roman"/>
          <w:sz w:val="24"/>
          <w:szCs w:val="24"/>
        </w:rPr>
        <w:t>nfluenza</w:t>
      </w:r>
      <w:r w:rsidR="005B244A">
        <w:rPr>
          <w:rFonts w:asciiTheme="majorHAnsi" w:hAnsiTheme="majorHAnsi" w:cs="Times New Roman"/>
          <w:sz w:val="24"/>
          <w:szCs w:val="24"/>
        </w:rPr>
        <w:t xml:space="preserve"> (the Flu)</w:t>
      </w:r>
      <w:r w:rsidR="005B244A" w:rsidRPr="00443375">
        <w:rPr>
          <w:rFonts w:asciiTheme="majorHAnsi" w:hAnsiTheme="majorHAnsi" w:cs="Times New Roman"/>
          <w:sz w:val="24"/>
          <w:szCs w:val="24"/>
        </w:rPr>
        <w:t xml:space="preserve">, the common </w:t>
      </w:r>
      <w:r w:rsidR="005B244A">
        <w:rPr>
          <w:rFonts w:asciiTheme="majorHAnsi" w:hAnsiTheme="majorHAnsi" w:cs="Times New Roman"/>
          <w:sz w:val="24"/>
          <w:szCs w:val="24"/>
        </w:rPr>
        <w:t>cold, chicken pox, measles, HIV/</w:t>
      </w:r>
      <w:r w:rsidR="005B244A" w:rsidRPr="00443375">
        <w:rPr>
          <w:rFonts w:asciiTheme="majorHAnsi" w:hAnsiTheme="majorHAnsi" w:cs="Times New Roman"/>
          <w:sz w:val="24"/>
          <w:szCs w:val="24"/>
        </w:rPr>
        <w:t>AIDS</w:t>
      </w:r>
      <w:r w:rsidR="005B244A">
        <w:rPr>
          <w:rFonts w:asciiTheme="majorHAnsi" w:hAnsiTheme="majorHAnsi" w:cs="Times New Roman"/>
          <w:sz w:val="24"/>
          <w:szCs w:val="24"/>
        </w:rPr>
        <w:t>, and Hepatitis A, B, &amp; C.</w:t>
      </w:r>
    </w:p>
    <w:p w:rsidR="0000244C" w:rsidRDefault="00604ED3" w:rsidP="00AF45A2">
      <w:pPr>
        <w:autoSpaceDE w:val="0"/>
        <w:autoSpaceDN w:val="0"/>
        <w:adjustRightInd w:val="0"/>
        <w:spacing w:after="120" w:line="480" w:lineRule="auto"/>
        <w:rPr>
          <w:rFonts w:asciiTheme="majorHAnsi" w:hAnsiTheme="majorHAnsi" w:cs="Times New Roman"/>
          <w:b/>
          <w:sz w:val="28"/>
          <w:szCs w:val="28"/>
          <w:u w:val="single"/>
        </w:rPr>
      </w:pPr>
      <w:r w:rsidRPr="00604ED3">
        <w:rPr>
          <w:rFonts w:asciiTheme="majorHAnsi" w:hAnsiTheme="majorHAnsi" w:cs="Times New Roman"/>
          <w:sz w:val="24"/>
          <w:szCs w:val="24"/>
        </w:rPr>
        <w:lastRenderedPageBreak/>
        <w:drawing>
          <wp:inline distT="0" distB="0" distL="0" distR="0">
            <wp:extent cx="6219825" cy="1428750"/>
            <wp:effectExtent l="19050" t="0" r="9525"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6219825" cy="1428750"/>
                    </a:xfrm>
                    <a:prstGeom prst="rect">
                      <a:avLst/>
                    </a:prstGeom>
                    <a:noFill/>
                    <a:ln w="9525">
                      <a:noFill/>
                      <a:miter lim="800000"/>
                      <a:headEnd/>
                      <a:tailEnd/>
                    </a:ln>
                  </pic:spPr>
                </pic:pic>
              </a:graphicData>
            </a:graphic>
          </wp:inline>
        </w:drawing>
      </w:r>
    </w:p>
    <w:p w:rsidR="00D57A8A" w:rsidRDefault="001953AF" w:rsidP="00AF45A2">
      <w:pPr>
        <w:autoSpaceDE w:val="0"/>
        <w:autoSpaceDN w:val="0"/>
        <w:adjustRightInd w:val="0"/>
        <w:spacing w:after="120" w:line="480" w:lineRule="auto"/>
        <w:rPr>
          <w:rFonts w:asciiTheme="majorHAnsi" w:hAnsiTheme="majorHAnsi" w:cs="Times New Roman"/>
          <w:b/>
          <w:bCs/>
          <w:sz w:val="28"/>
          <w:szCs w:val="28"/>
          <w:u w:val="single"/>
        </w:rPr>
      </w:pPr>
      <w:r w:rsidRPr="00443375">
        <w:rPr>
          <w:rFonts w:asciiTheme="majorHAnsi" w:hAnsiTheme="majorHAnsi" w:cs="Times New Roman"/>
          <w:sz w:val="24"/>
          <w:szCs w:val="24"/>
        </w:rPr>
        <w:br/>
      </w:r>
      <w:r w:rsidRPr="00443375">
        <w:rPr>
          <w:rFonts w:asciiTheme="majorHAnsi" w:hAnsiTheme="majorHAnsi" w:cs="Times New Roman"/>
          <w:sz w:val="24"/>
          <w:szCs w:val="24"/>
        </w:rPr>
        <w:tab/>
      </w:r>
      <w:r w:rsidRPr="00443375">
        <w:rPr>
          <w:rFonts w:asciiTheme="majorHAnsi" w:hAnsiTheme="majorHAnsi" w:cs="Times New Roman"/>
          <w:noProof/>
          <w:sz w:val="24"/>
          <w:szCs w:val="24"/>
        </w:rPr>
        <w:drawing>
          <wp:inline distT="0" distB="0" distL="0" distR="0">
            <wp:extent cx="5229225" cy="2343150"/>
            <wp:effectExtent l="19050" t="0" r="9525"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srcRect/>
                    <a:stretch>
                      <a:fillRect/>
                    </a:stretch>
                  </pic:blipFill>
                  <pic:spPr bwMode="auto">
                    <a:xfrm>
                      <a:off x="0" y="0"/>
                      <a:ext cx="5229225" cy="2343150"/>
                    </a:xfrm>
                    <a:prstGeom prst="rect">
                      <a:avLst/>
                    </a:prstGeom>
                    <a:noFill/>
                    <a:ln w="9525">
                      <a:noFill/>
                      <a:miter lim="800000"/>
                      <a:headEnd/>
                      <a:tailEnd/>
                    </a:ln>
                  </pic:spPr>
                </pic:pic>
              </a:graphicData>
            </a:graphic>
          </wp:inline>
        </w:drawing>
      </w:r>
      <w:r w:rsidRPr="00443375">
        <w:rPr>
          <w:rFonts w:asciiTheme="majorHAnsi" w:hAnsiTheme="majorHAnsi" w:cs="Times New Roman"/>
          <w:sz w:val="24"/>
          <w:szCs w:val="24"/>
        </w:rPr>
        <w:br/>
      </w:r>
    </w:p>
    <w:p w:rsidR="00AF45A2" w:rsidRPr="0000244C" w:rsidRDefault="00AF45A2" w:rsidP="00AF45A2">
      <w:pPr>
        <w:autoSpaceDE w:val="0"/>
        <w:autoSpaceDN w:val="0"/>
        <w:adjustRightInd w:val="0"/>
        <w:spacing w:after="120" w:line="480" w:lineRule="auto"/>
        <w:rPr>
          <w:rFonts w:asciiTheme="majorHAnsi" w:hAnsiTheme="majorHAnsi" w:cs="Times New Roman"/>
          <w:b/>
          <w:sz w:val="28"/>
          <w:szCs w:val="28"/>
          <w:u w:val="single"/>
        </w:rPr>
      </w:pPr>
      <w:r>
        <w:rPr>
          <w:rFonts w:asciiTheme="majorHAnsi" w:hAnsiTheme="majorHAnsi" w:cs="Times New Roman"/>
          <w:b/>
          <w:bCs/>
          <w:sz w:val="28"/>
          <w:szCs w:val="28"/>
          <w:u w:val="single"/>
        </w:rPr>
        <w:t xml:space="preserve">Review: </w:t>
      </w:r>
      <w:r w:rsidRPr="00AF45A2">
        <w:rPr>
          <w:rFonts w:asciiTheme="majorHAnsi" w:hAnsiTheme="majorHAnsi" w:cs="Times New Roman"/>
          <w:b/>
          <w:bCs/>
          <w:sz w:val="28"/>
          <w:szCs w:val="28"/>
          <w:u w:val="single"/>
        </w:rPr>
        <w:t>Disease and Impact on Immune System</w:t>
      </w:r>
      <w:r w:rsidR="00F343BF">
        <w:rPr>
          <w:rFonts w:asciiTheme="majorHAnsi" w:hAnsiTheme="majorHAnsi" w:cs="Times New Roman"/>
          <w:b/>
          <w:bCs/>
          <w:sz w:val="28"/>
          <w:szCs w:val="28"/>
          <w:u w:val="single"/>
        </w:rPr>
        <w:t xml:space="preserve"> &amp; Micro-Organisms</w:t>
      </w:r>
      <w:r w:rsidRPr="00AF45A2">
        <w:rPr>
          <w:rFonts w:asciiTheme="majorHAnsi" w:hAnsiTheme="majorHAnsi" w:cs="Times New Roman"/>
          <w:b/>
          <w:bCs/>
          <w:sz w:val="28"/>
          <w:szCs w:val="28"/>
        </w:rPr>
        <w:t>~</w:t>
      </w:r>
      <w:r w:rsidR="005B244A" w:rsidRPr="005B244A">
        <w:rPr>
          <w:rFonts w:asciiTheme="majorHAnsi" w:hAnsiTheme="majorHAnsi" w:cs="Times New Roman"/>
          <w:b/>
          <w:sz w:val="24"/>
          <w:szCs w:val="24"/>
        </w:rPr>
        <w:t xml:space="preserve"> </w:t>
      </w:r>
      <w:proofErr w:type="gramStart"/>
      <w:r w:rsidRPr="005B244A">
        <w:rPr>
          <w:rFonts w:asciiTheme="majorHAnsi" w:hAnsiTheme="majorHAnsi" w:cs="Times New Roman"/>
          <w:b/>
          <w:i/>
          <w:sz w:val="28"/>
          <w:szCs w:val="28"/>
        </w:rPr>
        <w:t>Since</w:t>
      </w:r>
      <w:proofErr w:type="gramEnd"/>
      <w:r w:rsidRPr="005B244A">
        <w:rPr>
          <w:rFonts w:asciiTheme="majorHAnsi" w:hAnsiTheme="majorHAnsi" w:cs="Times New Roman"/>
          <w:b/>
          <w:i/>
          <w:sz w:val="28"/>
          <w:szCs w:val="28"/>
        </w:rPr>
        <w:t xml:space="preserve"> this is for review, vocabulary terms are bolded for your convenience!</w:t>
      </w:r>
      <w:r w:rsidRPr="00443375">
        <w:rPr>
          <w:rFonts w:asciiTheme="majorHAnsi" w:hAnsiTheme="majorHAnsi" w:cs="Times New Roman"/>
          <w:b/>
          <w:bCs/>
          <w:sz w:val="24"/>
          <w:szCs w:val="24"/>
        </w:rPr>
        <w:br/>
      </w:r>
      <w:r>
        <w:rPr>
          <w:rFonts w:asciiTheme="majorHAnsi" w:hAnsiTheme="majorHAnsi" w:cs="Times New Roman"/>
          <w:sz w:val="24"/>
          <w:szCs w:val="24"/>
        </w:rPr>
        <w:t xml:space="preserve">     </w:t>
      </w:r>
      <w:r w:rsidRPr="00443375">
        <w:rPr>
          <w:rFonts w:asciiTheme="majorHAnsi" w:hAnsiTheme="majorHAnsi" w:cs="Times New Roman"/>
          <w:sz w:val="24"/>
          <w:szCs w:val="24"/>
        </w:rPr>
        <w:t xml:space="preserve">The three main types of disease-causing pathogens are as follows: those caused by </w:t>
      </w:r>
      <w:r w:rsidRPr="00AF45A2">
        <w:rPr>
          <w:rFonts w:asciiTheme="majorHAnsi" w:hAnsiTheme="majorHAnsi" w:cs="Times New Roman"/>
          <w:b/>
          <w:sz w:val="24"/>
          <w:szCs w:val="24"/>
        </w:rPr>
        <w:t>bacteria</w:t>
      </w:r>
      <w:r w:rsidRPr="00443375">
        <w:rPr>
          <w:rFonts w:asciiTheme="majorHAnsi" w:hAnsiTheme="majorHAnsi" w:cs="Times New Roman"/>
          <w:sz w:val="24"/>
          <w:szCs w:val="24"/>
        </w:rPr>
        <w:t xml:space="preserve">, by </w:t>
      </w:r>
      <w:r w:rsidRPr="00AF45A2">
        <w:rPr>
          <w:rFonts w:asciiTheme="majorHAnsi" w:hAnsiTheme="majorHAnsi" w:cs="Times New Roman"/>
          <w:b/>
          <w:sz w:val="24"/>
          <w:szCs w:val="24"/>
        </w:rPr>
        <w:t>fungi</w:t>
      </w:r>
      <w:r w:rsidRPr="00443375">
        <w:rPr>
          <w:rFonts w:asciiTheme="majorHAnsi" w:hAnsiTheme="majorHAnsi" w:cs="Times New Roman"/>
          <w:sz w:val="24"/>
          <w:szCs w:val="24"/>
        </w:rPr>
        <w:t xml:space="preserve">, and by </w:t>
      </w:r>
      <w:r w:rsidRPr="00AF45A2">
        <w:rPr>
          <w:rFonts w:asciiTheme="majorHAnsi" w:hAnsiTheme="majorHAnsi" w:cs="Times New Roman"/>
          <w:b/>
          <w:sz w:val="24"/>
          <w:szCs w:val="24"/>
        </w:rPr>
        <w:t>viruses</w:t>
      </w:r>
      <w:r w:rsidRPr="00443375">
        <w:rPr>
          <w:rFonts w:asciiTheme="majorHAnsi" w:hAnsiTheme="majorHAnsi" w:cs="Times New Roman"/>
          <w:sz w:val="24"/>
          <w:szCs w:val="24"/>
        </w:rPr>
        <w:t xml:space="preserve">.  A person can contract a bacterial, fungal, or viral disease through direct contact with harmful bacteria, fungi, or viruses, and sometimes through inhalation.  It is difficult to distinguish among the three types of diseases based on their symptoms.  This is because each type can have a variety of symptoms, or they can have similar symptoms.  </w:t>
      </w:r>
    </w:p>
    <w:p w:rsidR="005B244A" w:rsidRDefault="005B244A" w:rsidP="005B244A">
      <w:pPr>
        <w:autoSpaceDE w:val="0"/>
        <w:autoSpaceDN w:val="0"/>
        <w:adjustRightInd w:val="0"/>
        <w:spacing w:after="0" w:line="480" w:lineRule="auto"/>
        <w:rPr>
          <w:rFonts w:asciiTheme="majorHAnsi" w:hAnsiTheme="majorHAnsi" w:cs="Times New Roman"/>
          <w:sz w:val="24"/>
          <w:szCs w:val="24"/>
        </w:rPr>
      </w:pPr>
      <w:r>
        <w:rPr>
          <w:rFonts w:asciiTheme="majorHAnsi" w:hAnsiTheme="majorHAnsi" w:cs="Times New Roman"/>
          <w:sz w:val="24"/>
          <w:szCs w:val="24"/>
        </w:rPr>
        <w:lastRenderedPageBreak/>
        <w:t xml:space="preserve">     </w:t>
      </w:r>
      <w:r w:rsidR="00AF45A2" w:rsidRPr="005B244A">
        <w:rPr>
          <w:rFonts w:asciiTheme="majorHAnsi" w:hAnsiTheme="majorHAnsi" w:cs="Times New Roman"/>
          <w:b/>
          <w:sz w:val="24"/>
          <w:szCs w:val="24"/>
        </w:rPr>
        <w:t>Bacteria</w:t>
      </w:r>
      <w:r w:rsidR="00AF45A2" w:rsidRPr="005B244A">
        <w:rPr>
          <w:rFonts w:asciiTheme="majorHAnsi" w:hAnsiTheme="majorHAnsi" w:cs="Times New Roman"/>
          <w:sz w:val="24"/>
          <w:szCs w:val="24"/>
        </w:rPr>
        <w:t xml:space="preserve"> are single-celled organisms containing genetic material, but having no true nucleus.</w:t>
      </w:r>
      <w:r w:rsidR="00AF45A2" w:rsidRPr="00443375">
        <w:rPr>
          <w:rFonts w:asciiTheme="majorHAnsi" w:hAnsiTheme="majorHAnsi" w:cs="Times New Roman"/>
          <w:sz w:val="24"/>
          <w:szCs w:val="24"/>
        </w:rPr>
        <w:t xml:space="preserve">  A nucleus is the part of a cell that contains the genetic material in most cells and controls a cell's activities.  When bacteria enter a cell, they either destroy the cell or produce harmful chemicals inside it.  </w:t>
      </w:r>
      <w:r w:rsidR="00AF45A2" w:rsidRPr="00F343BF">
        <w:rPr>
          <w:rFonts w:asciiTheme="majorHAnsi" w:hAnsiTheme="majorHAnsi" w:cs="Times New Roman"/>
          <w:b/>
          <w:sz w:val="24"/>
          <w:szCs w:val="24"/>
        </w:rPr>
        <w:t>Some diseases caused by bacteria include strep throat, pneumonia, meningitis, tuberculosis, tetanus, and cholera.</w:t>
      </w:r>
      <w:r w:rsidR="00AF45A2" w:rsidRPr="00443375">
        <w:rPr>
          <w:rFonts w:asciiTheme="majorHAnsi" w:hAnsiTheme="majorHAnsi" w:cs="Times New Roman"/>
          <w:sz w:val="24"/>
          <w:szCs w:val="24"/>
        </w:rPr>
        <w:t xml:space="preserve">  </w:t>
      </w:r>
      <w:r w:rsidR="00AF45A2" w:rsidRPr="005B244A">
        <w:rPr>
          <w:rFonts w:asciiTheme="majorHAnsi" w:hAnsiTheme="majorHAnsi" w:cs="Times New Roman"/>
          <w:b/>
          <w:sz w:val="24"/>
          <w:szCs w:val="24"/>
        </w:rPr>
        <w:t>Antibiotics</w:t>
      </w:r>
      <w:r w:rsidR="00AF45A2" w:rsidRPr="005B244A">
        <w:rPr>
          <w:rFonts w:asciiTheme="majorHAnsi" w:hAnsiTheme="majorHAnsi" w:cs="Times New Roman"/>
          <w:sz w:val="24"/>
          <w:szCs w:val="24"/>
        </w:rPr>
        <w:t xml:space="preserve"> are medicines used to stop the growth of bacteria cells</w:t>
      </w:r>
      <w:r w:rsidR="00AF45A2" w:rsidRPr="00443375">
        <w:rPr>
          <w:rFonts w:asciiTheme="majorHAnsi" w:hAnsiTheme="majorHAnsi" w:cs="Times New Roman"/>
          <w:sz w:val="24"/>
          <w:szCs w:val="24"/>
        </w:rPr>
        <w:t>.</w:t>
      </w:r>
      <w:r w:rsidR="00AF45A2" w:rsidRPr="00443375">
        <w:rPr>
          <w:rFonts w:asciiTheme="majorHAnsi" w:hAnsiTheme="majorHAnsi" w:cs="Times New Roman"/>
          <w:sz w:val="24"/>
          <w:szCs w:val="24"/>
        </w:rPr>
        <w:br/>
      </w:r>
      <w:r>
        <w:rPr>
          <w:rFonts w:asciiTheme="majorHAnsi" w:hAnsiTheme="majorHAnsi" w:cs="Times New Roman"/>
          <w:sz w:val="24"/>
          <w:szCs w:val="24"/>
        </w:rPr>
        <w:t xml:space="preserve">     </w:t>
      </w:r>
      <w:r w:rsidR="00AF45A2" w:rsidRPr="005B244A">
        <w:rPr>
          <w:rFonts w:asciiTheme="majorHAnsi" w:hAnsiTheme="majorHAnsi" w:cs="Times New Roman"/>
          <w:b/>
          <w:sz w:val="24"/>
          <w:szCs w:val="24"/>
        </w:rPr>
        <w:t>Fungi</w:t>
      </w:r>
      <w:r w:rsidR="00AF45A2" w:rsidRPr="005B244A">
        <w:rPr>
          <w:rFonts w:asciiTheme="majorHAnsi" w:hAnsiTheme="majorHAnsi" w:cs="Times New Roman"/>
          <w:sz w:val="24"/>
          <w:szCs w:val="24"/>
        </w:rPr>
        <w:t xml:space="preserve"> are organisms that obtain food by absorbing nutrients from their surroundings</w:t>
      </w:r>
      <w:r w:rsidR="00AF45A2" w:rsidRPr="00443375">
        <w:rPr>
          <w:rFonts w:asciiTheme="majorHAnsi" w:hAnsiTheme="majorHAnsi" w:cs="Times New Roman"/>
          <w:sz w:val="24"/>
          <w:szCs w:val="24"/>
        </w:rPr>
        <w:t xml:space="preserve">.  Fungi usually stay on the surface of the skin and appear as rashes, but they can infect internal organs as well.  After the </w:t>
      </w:r>
      <w:r w:rsidR="00AF45A2" w:rsidRPr="00F343BF">
        <w:rPr>
          <w:rFonts w:asciiTheme="majorHAnsi" w:hAnsiTheme="majorHAnsi" w:cs="Times New Roman"/>
          <w:b/>
          <w:sz w:val="24"/>
          <w:szCs w:val="24"/>
        </w:rPr>
        <w:t>spores</w:t>
      </w:r>
      <w:r w:rsidR="00AF45A2" w:rsidRPr="00443375">
        <w:rPr>
          <w:rFonts w:asciiTheme="majorHAnsi" w:hAnsiTheme="majorHAnsi" w:cs="Times New Roman"/>
          <w:sz w:val="24"/>
          <w:szCs w:val="24"/>
        </w:rPr>
        <w:t xml:space="preserve"> (seed-like capsules used for reproduction) of a fungus enter the body, the fungus begins to grow, infecting or damaging the surrounding tissue.  </w:t>
      </w:r>
      <w:r w:rsidR="00AF45A2" w:rsidRPr="00F343BF">
        <w:rPr>
          <w:rFonts w:asciiTheme="majorHAnsi" w:hAnsiTheme="majorHAnsi" w:cs="Times New Roman"/>
          <w:b/>
          <w:sz w:val="24"/>
          <w:szCs w:val="24"/>
        </w:rPr>
        <w:t>Some examples of fungal diseases are athlete's foot, ringworm, and nail fungus.</w:t>
      </w:r>
      <w:r w:rsidR="00AF45A2" w:rsidRPr="00443375">
        <w:rPr>
          <w:rFonts w:asciiTheme="majorHAnsi" w:hAnsiTheme="majorHAnsi" w:cs="Times New Roman"/>
          <w:sz w:val="24"/>
          <w:szCs w:val="24"/>
        </w:rPr>
        <w:t xml:space="preserve">  Fungal infections can sometimes go away without any treatment when the immune system is able to combat the infection on its own.  Most fungal infections can be treated with anti-fungal creams and medications.</w:t>
      </w:r>
      <w:r w:rsidR="00AF45A2" w:rsidRPr="00443375">
        <w:rPr>
          <w:rFonts w:asciiTheme="majorHAnsi" w:hAnsiTheme="majorHAnsi" w:cs="Times New Roman"/>
          <w:sz w:val="24"/>
          <w:szCs w:val="24"/>
        </w:rPr>
        <w:br/>
      </w:r>
      <w:r>
        <w:rPr>
          <w:rFonts w:asciiTheme="majorHAnsi" w:hAnsiTheme="majorHAnsi" w:cs="Times New Roman"/>
          <w:sz w:val="24"/>
          <w:szCs w:val="24"/>
        </w:rPr>
        <w:t xml:space="preserve">     </w:t>
      </w:r>
      <w:r w:rsidR="00AF45A2" w:rsidRPr="00F343BF">
        <w:rPr>
          <w:rFonts w:asciiTheme="majorHAnsi" w:hAnsiTheme="majorHAnsi" w:cs="Times New Roman"/>
          <w:b/>
          <w:sz w:val="24"/>
          <w:szCs w:val="24"/>
        </w:rPr>
        <w:t>Viruses are cells that need a living host cell to reproduce.</w:t>
      </w:r>
      <w:r w:rsidR="00AF45A2" w:rsidRPr="00443375">
        <w:rPr>
          <w:rFonts w:asciiTheme="majorHAnsi" w:hAnsiTheme="majorHAnsi" w:cs="Times New Roman"/>
          <w:sz w:val="24"/>
          <w:szCs w:val="24"/>
        </w:rPr>
        <w:t xml:space="preserve">  After a person comes in contact with a virus, the virus enters a cell and may either disturb the cell's activities or reproduce and kill the cell, resulting in the virus spreading to new cells.  If the virus is not destroyed, it can continue to replicate and re</w:t>
      </w:r>
      <w:r>
        <w:rPr>
          <w:rFonts w:asciiTheme="majorHAnsi" w:hAnsiTheme="majorHAnsi" w:cs="Times New Roman"/>
          <w:sz w:val="24"/>
          <w:szCs w:val="24"/>
        </w:rPr>
        <w:t>-</w:t>
      </w:r>
      <w:r w:rsidR="00AF45A2" w:rsidRPr="00443375">
        <w:rPr>
          <w:rFonts w:asciiTheme="majorHAnsi" w:hAnsiTheme="majorHAnsi" w:cs="Times New Roman"/>
          <w:sz w:val="24"/>
          <w:szCs w:val="24"/>
        </w:rPr>
        <w:t xml:space="preserve">infect the person.  Many years after being infected by a virus, the person may experience symptoms of the virus again.  </w:t>
      </w:r>
      <w:r w:rsidR="00AF45A2" w:rsidRPr="00F343BF">
        <w:rPr>
          <w:rFonts w:asciiTheme="majorHAnsi" w:hAnsiTheme="majorHAnsi" w:cs="Times New Roman"/>
          <w:b/>
          <w:sz w:val="24"/>
          <w:szCs w:val="24"/>
        </w:rPr>
        <w:t>Common viruses include influenza (the flu), chicken pox, measles, the West Nile virus, and rabies.</w:t>
      </w:r>
      <w:r w:rsidR="00AF45A2" w:rsidRPr="00443375">
        <w:rPr>
          <w:rFonts w:asciiTheme="majorHAnsi" w:hAnsiTheme="majorHAnsi" w:cs="Times New Roman"/>
          <w:sz w:val="24"/>
          <w:szCs w:val="24"/>
        </w:rPr>
        <w:t xml:space="preserve">  </w:t>
      </w:r>
    </w:p>
    <w:p w:rsidR="0000244C" w:rsidRPr="00F343BF" w:rsidRDefault="005B244A" w:rsidP="00F343BF">
      <w:pPr>
        <w:autoSpaceDE w:val="0"/>
        <w:autoSpaceDN w:val="0"/>
        <w:adjustRightInd w:val="0"/>
        <w:spacing w:after="0" w:line="480" w:lineRule="auto"/>
        <w:rPr>
          <w:rFonts w:asciiTheme="majorHAnsi" w:hAnsiTheme="majorHAnsi" w:cs="Times New Roman"/>
          <w:sz w:val="24"/>
          <w:szCs w:val="24"/>
        </w:rPr>
      </w:pPr>
      <w:r>
        <w:rPr>
          <w:rFonts w:asciiTheme="majorHAnsi" w:hAnsiTheme="majorHAnsi" w:cs="Times New Roman"/>
          <w:sz w:val="24"/>
          <w:szCs w:val="24"/>
        </w:rPr>
        <w:t xml:space="preserve">      </w:t>
      </w:r>
      <w:r w:rsidR="00AF45A2" w:rsidRPr="00F343BF">
        <w:rPr>
          <w:rFonts w:asciiTheme="majorHAnsi" w:hAnsiTheme="majorHAnsi" w:cs="Times New Roman"/>
          <w:b/>
          <w:i/>
          <w:sz w:val="24"/>
          <w:szCs w:val="24"/>
          <w:u w:val="single"/>
        </w:rPr>
        <w:t>Many viruses are prevented with vaccines.</w:t>
      </w:r>
      <w:r w:rsidR="00AF45A2" w:rsidRPr="00443375">
        <w:rPr>
          <w:rFonts w:asciiTheme="majorHAnsi" w:hAnsiTheme="majorHAnsi" w:cs="Times New Roman"/>
          <w:sz w:val="24"/>
          <w:szCs w:val="24"/>
        </w:rPr>
        <w:t xml:space="preserve">  </w:t>
      </w:r>
      <w:r w:rsidR="00AF45A2" w:rsidRPr="00F343BF">
        <w:rPr>
          <w:rFonts w:asciiTheme="majorHAnsi" w:hAnsiTheme="majorHAnsi" w:cs="Times New Roman"/>
          <w:b/>
          <w:sz w:val="24"/>
          <w:szCs w:val="24"/>
        </w:rPr>
        <w:t xml:space="preserve">Vaccines contain weakened or dead forms of the virus that stimulate the immune system to build up chemicals called </w:t>
      </w:r>
      <w:r w:rsidR="00AF45A2" w:rsidRPr="00F343BF">
        <w:rPr>
          <w:rFonts w:asciiTheme="majorHAnsi" w:hAnsiTheme="majorHAnsi" w:cs="Times New Roman"/>
          <w:b/>
          <w:sz w:val="24"/>
          <w:szCs w:val="24"/>
        </w:rPr>
        <w:lastRenderedPageBreak/>
        <w:t>antibodies to fight off the virus if the person should come in contact with it</w:t>
      </w:r>
      <w:r w:rsidR="00AF45A2" w:rsidRPr="00443375">
        <w:rPr>
          <w:rFonts w:asciiTheme="majorHAnsi" w:hAnsiTheme="majorHAnsi" w:cs="Times New Roman"/>
          <w:sz w:val="24"/>
          <w:szCs w:val="24"/>
        </w:rPr>
        <w:t xml:space="preserve">.  Vaccines are given orally or </w:t>
      </w:r>
      <w:r>
        <w:rPr>
          <w:rFonts w:asciiTheme="majorHAnsi" w:hAnsiTheme="majorHAnsi" w:cs="Times New Roman"/>
          <w:sz w:val="24"/>
          <w:szCs w:val="24"/>
        </w:rPr>
        <w:t xml:space="preserve">by injection.  </w:t>
      </w:r>
      <w:r w:rsidR="00AF45A2" w:rsidRPr="00443375">
        <w:rPr>
          <w:rFonts w:asciiTheme="majorHAnsi" w:hAnsiTheme="majorHAnsi" w:cs="Times New Roman"/>
          <w:sz w:val="24"/>
          <w:szCs w:val="24"/>
        </w:rPr>
        <w:t>To combat infectious diseases, a healthy immune system locates bacteria, viruses, or fungi and tries to kill them.  Antibodies work with white blood cells to destroy these foreign substances.  Often, this causes a collection of pus and swelling in the area of infection or other symptoms, such as fever.  Once antibodies are released, they stay in the body.  The immune system will be able to fight off the same disease more easily if contracted in the future because more antibodies can be produced.</w:t>
      </w:r>
      <w:r w:rsidR="0000244C" w:rsidRPr="00F343BF">
        <w:rPr>
          <w:rFonts w:asciiTheme="majorHAnsi" w:hAnsiTheme="majorHAnsi" w:cs="Times New Roman"/>
          <w:sz w:val="24"/>
          <w:szCs w:val="24"/>
        </w:rPr>
        <w:t xml:space="preserve">     </w:t>
      </w:r>
    </w:p>
    <w:p w:rsidR="00D57A8A" w:rsidRDefault="00D57A8A" w:rsidP="0000244C">
      <w:pPr>
        <w:autoSpaceDE w:val="0"/>
        <w:autoSpaceDN w:val="0"/>
        <w:adjustRightInd w:val="0"/>
        <w:spacing w:after="120" w:line="480" w:lineRule="auto"/>
        <w:ind w:left="2160" w:firstLine="720"/>
        <w:rPr>
          <w:rFonts w:asciiTheme="majorHAnsi" w:hAnsiTheme="majorHAnsi" w:cs="Times New Roman"/>
          <w:b/>
          <w:bCs/>
          <w:sz w:val="28"/>
          <w:szCs w:val="28"/>
          <w:u w:val="single"/>
        </w:rPr>
      </w:pPr>
    </w:p>
    <w:p w:rsidR="0000244C" w:rsidRDefault="00443375" w:rsidP="0000244C">
      <w:pPr>
        <w:autoSpaceDE w:val="0"/>
        <w:autoSpaceDN w:val="0"/>
        <w:adjustRightInd w:val="0"/>
        <w:spacing w:after="120" w:line="480" w:lineRule="auto"/>
        <w:ind w:left="2160" w:firstLine="720"/>
        <w:rPr>
          <w:rFonts w:asciiTheme="majorHAnsi" w:hAnsiTheme="majorHAnsi" w:cs="Times New Roman"/>
          <w:sz w:val="24"/>
          <w:szCs w:val="24"/>
        </w:rPr>
      </w:pPr>
      <w:r w:rsidRPr="00CC6417">
        <w:rPr>
          <w:rFonts w:asciiTheme="majorHAnsi" w:hAnsiTheme="majorHAnsi" w:cs="Times New Roman"/>
          <w:b/>
          <w:bCs/>
          <w:sz w:val="28"/>
          <w:szCs w:val="28"/>
          <w:u w:val="single"/>
        </w:rPr>
        <w:t xml:space="preserve">Nervous System </w:t>
      </w:r>
      <w:r w:rsidR="0000244C">
        <w:rPr>
          <w:rFonts w:asciiTheme="majorHAnsi" w:hAnsiTheme="majorHAnsi" w:cs="Times New Roman"/>
          <w:b/>
          <w:bCs/>
          <w:sz w:val="28"/>
          <w:szCs w:val="28"/>
          <w:u w:val="single"/>
        </w:rPr>
        <w:t>–</w:t>
      </w:r>
      <w:r w:rsidRPr="00CC6417">
        <w:rPr>
          <w:rFonts w:asciiTheme="majorHAnsi" w:hAnsiTheme="majorHAnsi" w:cs="Times New Roman"/>
          <w:b/>
          <w:bCs/>
          <w:sz w:val="28"/>
          <w:szCs w:val="28"/>
          <w:u w:val="single"/>
        </w:rPr>
        <w:t xml:space="preserve"> A</w:t>
      </w:r>
    </w:p>
    <w:p w:rsidR="00F343BF" w:rsidRDefault="00CC6417" w:rsidP="00CC6417">
      <w:pPr>
        <w:autoSpaceDE w:val="0"/>
        <w:autoSpaceDN w:val="0"/>
        <w:adjustRightInd w:val="0"/>
        <w:spacing w:after="120" w:line="480" w:lineRule="auto"/>
        <w:rPr>
          <w:rFonts w:asciiTheme="majorHAnsi" w:hAnsiTheme="majorHAnsi" w:cs="Times New Roman"/>
          <w:sz w:val="24"/>
          <w:szCs w:val="24"/>
        </w:rPr>
      </w:pPr>
      <w:r w:rsidRPr="00F343BF">
        <w:rPr>
          <w:rFonts w:asciiTheme="majorHAnsi" w:hAnsiTheme="majorHAnsi" w:cs="Times New Roman"/>
          <w:sz w:val="24"/>
          <w:szCs w:val="24"/>
        </w:rPr>
        <w:t xml:space="preserve"> </w:t>
      </w:r>
      <w:r w:rsidR="0000244C" w:rsidRPr="00F343BF">
        <w:rPr>
          <w:rFonts w:asciiTheme="majorHAnsi" w:hAnsiTheme="majorHAnsi" w:cs="Times New Roman"/>
          <w:sz w:val="24"/>
          <w:szCs w:val="24"/>
        </w:rPr>
        <w:t xml:space="preserve">    </w:t>
      </w:r>
      <w:r w:rsidR="00443375" w:rsidRPr="00F343BF">
        <w:rPr>
          <w:rFonts w:asciiTheme="majorHAnsi" w:hAnsiTheme="majorHAnsi" w:cs="Times New Roman"/>
          <w:b/>
          <w:sz w:val="24"/>
          <w:szCs w:val="24"/>
        </w:rPr>
        <w:t>The nervous system controls all of the body's actions and responses</w:t>
      </w:r>
      <w:r w:rsidR="00F343BF">
        <w:rPr>
          <w:rFonts w:asciiTheme="majorHAnsi" w:hAnsiTheme="majorHAnsi" w:cs="Times New Roman"/>
          <w:b/>
          <w:sz w:val="24"/>
          <w:szCs w:val="24"/>
        </w:rPr>
        <w:t xml:space="preserve"> &amp;</w:t>
      </w:r>
      <w:r w:rsidR="00443375" w:rsidRPr="00F343BF">
        <w:rPr>
          <w:rFonts w:asciiTheme="majorHAnsi" w:hAnsiTheme="majorHAnsi" w:cs="Times New Roman"/>
          <w:sz w:val="24"/>
          <w:szCs w:val="24"/>
        </w:rPr>
        <w:t xml:space="preserve"> </w:t>
      </w:r>
      <w:r w:rsidR="00443375" w:rsidRPr="00F343BF">
        <w:rPr>
          <w:rFonts w:asciiTheme="majorHAnsi" w:hAnsiTheme="majorHAnsi" w:cs="Times New Roman"/>
          <w:b/>
          <w:sz w:val="24"/>
          <w:szCs w:val="24"/>
        </w:rPr>
        <w:t xml:space="preserve">consists of nerves, the brain, and the spinal cord.  </w:t>
      </w:r>
      <w:r w:rsidR="00443375" w:rsidRPr="00F343BF">
        <w:rPr>
          <w:rFonts w:asciiTheme="majorHAnsi" w:hAnsiTheme="majorHAnsi" w:cs="Times New Roman"/>
          <w:sz w:val="24"/>
          <w:szCs w:val="24"/>
        </w:rPr>
        <w:t xml:space="preserve">Nerves are bundles of neurons, </w:t>
      </w:r>
      <w:r w:rsidR="00F343BF">
        <w:rPr>
          <w:rFonts w:asciiTheme="majorHAnsi" w:hAnsiTheme="majorHAnsi" w:cs="Times New Roman"/>
          <w:sz w:val="24"/>
          <w:szCs w:val="24"/>
        </w:rPr>
        <w:t>the cells of the nervous system</w:t>
      </w:r>
      <w:r w:rsidR="00443375" w:rsidRPr="00F343BF">
        <w:rPr>
          <w:rFonts w:asciiTheme="majorHAnsi" w:hAnsiTheme="majorHAnsi" w:cs="Times New Roman"/>
          <w:sz w:val="24"/>
          <w:szCs w:val="24"/>
        </w:rPr>
        <w:t xml:space="preserve"> that carry </w:t>
      </w:r>
      <w:r w:rsidR="00F343BF">
        <w:rPr>
          <w:rFonts w:asciiTheme="majorHAnsi" w:hAnsiTheme="majorHAnsi" w:cs="Times New Roman"/>
          <w:sz w:val="24"/>
          <w:szCs w:val="24"/>
        </w:rPr>
        <w:t xml:space="preserve">electrical </w:t>
      </w:r>
      <w:r w:rsidR="00443375" w:rsidRPr="00F343BF">
        <w:rPr>
          <w:rFonts w:asciiTheme="majorHAnsi" w:hAnsiTheme="majorHAnsi" w:cs="Times New Roman"/>
          <w:sz w:val="24"/>
          <w:szCs w:val="24"/>
        </w:rPr>
        <w:t xml:space="preserve">impulses.  An impulse is an electric signal that is sent through the nervous system so that the body can respond to a stimulus.  A </w:t>
      </w:r>
      <w:r w:rsidR="00443375" w:rsidRPr="00847A28">
        <w:rPr>
          <w:rFonts w:asciiTheme="majorHAnsi" w:hAnsiTheme="majorHAnsi" w:cs="Times New Roman"/>
          <w:b/>
          <w:sz w:val="24"/>
          <w:szCs w:val="24"/>
        </w:rPr>
        <w:t>stimulus is an action or condi</w:t>
      </w:r>
      <w:r w:rsidRPr="00847A28">
        <w:rPr>
          <w:rFonts w:asciiTheme="majorHAnsi" w:hAnsiTheme="majorHAnsi" w:cs="Times New Roman"/>
          <w:b/>
          <w:sz w:val="24"/>
          <w:szCs w:val="24"/>
        </w:rPr>
        <w:t xml:space="preserve">tion that creates a response. </w:t>
      </w:r>
      <w:r w:rsidRPr="00F343BF">
        <w:rPr>
          <w:rFonts w:asciiTheme="majorHAnsi" w:hAnsiTheme="majorHAnsi" w:cs="Times New Roman"/>
          <w:sz w:val="24"/>
          <w:szCs w:val="24"/>
        </w:rPr>
        <w:br/>
        <w:t xml:space="preserve">     </w:t>
      </w:r>
    </w:p>
    <w:p w:rsidR="00F343BF" w:rsidRPr="00F343BF" w:rsidRDefault="00443375" w:rsidP="00CC6417">
      <w:pPr>
        <w:autoSpaceDE w:val="0"/>
        <w:autoSpaceDN w:val="0"/>
        <w:adjustRightInd w:val="0"/>
        <w:spacing w:after="120" w:line="480" w:lineRule="auto"/>
        <w:rPr>
          <w:rFonts w:asciiTheme="majorHAnsi" w:hAnsiTheme="majorHAnsi" w:cs="Times New Roman"/>
          <w:sz w:val="28"/>
          <w:szCs w:val="28"/>
          <w:u w:val="single"/>
        </w:rPr>
      </w:pPr>
      <w:r w:rsidRPr="00F343BF">
        <w:rPr>
          <w:rFonts w:asciiTheme="majorHAnsi" w:hAnsiTheme="majorHAnsi" w:cs="Times New Roman"/>
          <w:b/>
          <w:sz w:val="28"/>
          <w:szCs w:val="28"/>
          <w:u w:val="single"/>
        </w:rPr>
        <w:t>The nervous system can be divided into two major categories</w:t>
      </w:r>
      <w:r w:rsidRPr="00F343BF">
        <w:rPr>
          <w:rFonts w:asciiTheme="majorHAnsi" w:hAnsiTheme="majorHAnsi" w:cs="Times New Roman"/>
          <w:b/>
          <w:sz w:val="28"/>
          <w:szCs w:val="28"/>
        </w:rPr>
        <w:t>:</w:t>
      </w:r>
      <w:r w:rsidR="00F343BF" w:rsidRPr="00F343BF">
        <w:rPr>
          <w:rFonts w:asciiTheme="majorHAnsi" w:hAnsiTheme="majorHAnsi" w:cs="Times New Roman"/>
          <w:sz w:val="28"/>
          <w:szCs w:val="28"/>
        </w:rPr>
        <w:t xml:space="preserve"> </w:t>
      </w:r>
    </w:p>
    <w:p w:rsidR="00F343BF" w:rsidRPr="00CE5431" w:rsidRDefault="00F343BF" w:rsidP="00CE5431">
      <w:pPr>
        <w:pStyle w:val="ListParagraph"/>
        <w:numPr>
          <w:ilvl w:val="0"/>
          <w:numId w:val="3"/>
        </w:numPr>
        <w:autoSpaceDE w:val="0"/>
        <w:autoSpaceDN w:val="0"/>
        <w:adjustRightInd w:val="0"/>
        <w:spacing w:after="120" w:line="480" w:lineRule="auto"/>
        <w:rPr>
          <w:rFonts w:asciiTheme="majorHAnsi" w:hAnsiTheme="majorHAnsi" w:cs="Times New Roman"/>
          <w:b/>
          <w:sz w:val="24"/>
          <w:szCs w:val="24"/>
        </w:rPr>
      </w:pPr>
      <w:r w:rsidRPr="00CE5431">
        <w:rPr>
          <w:rFonts w:asciiTheme="majorHAnsi" w:hAnsiTheme="majorHAnsi" w:cs="Times New Roman"/>
          <w:b/>
          <w:sz w:val="24"/>
          <w:szCs w:val="24"/>
        </w:rPr>
        <w:t>C</w:t>
      </w:r>
      <w:r w:rsidR="00443375" w:rsidRPr="00CE5431">
        <w:rPr>
          <w:rFonts w:asciiTheme="majorHAnsi" w:hAnsiTheme="majorHAnsi" w:cs="Times New Roman"/>
          <w:b/>
          <w:sz w:val="24"/>
          <w:szCs w:val="24"/>
        </w:rPr>
        <w:t>entral nervous system</w:t>
      </w:r>
      <w:r w:rsidRPr="00CE5431">
        <w:rPr>
          <w:rFonts w:asciiTheme="majorHAnsi" w:hAnsiTheme="majorHAnsi" w:cs="Times New Roman"/>
          <w:b/>
          <w:sz w:val="24"/>
          <w:szCs w:val="24"/>
        </w:rPr>
        <w:t xml:space="preserve"> (CNS)</w:t>
      </w:r>
      <w:r w:rsidR="00443375" w:rsidRPr="00CE5431">
        <w:rPr>
          <w:rFonts w:asciiTheme="majorHAnsi" w:hAnsiTheme="majorHAnsi" w:cs="Times New Roman"/>
          <w:b/>
          <w:sz w:val="24"/>
          <w:szCs w:val="24"/>
        </w:rPr>
        <w:t xml:space="preserve"> consists of th</w:t>
      </w:r>
      <w:r w:rsidRPr="00CE5431">
        <w:rPr>
          <w:rFonts w:asciiTheme="majorHAnsi" w:hAnsiTheme="majorHAnsi" w:cs="Times New Roman"/>
          <w:b/>
          <w:sz w:val="24"/>
          <w:szCs w:val="24"/>
        </w:rPr>
        <w:t>e brain and spinal cord</w:t>
      </w:r>
      <w:r w:rsidR="00443375" w:rsidRPr="00CE5431">
        <w:rPr>
          <w:rFonts w:asciiTheme="majorHAnsi" w:hAnsiTheme="majorHAnsi" w:cs="Times New Roman"/>
          <w:b/>
          <w:sz w:val="24"/>
          <w:szCs w:val="24"/>
        </w:rPr>
        <w:t xml:space="preserve"> </w:t>
      </w:r>
    </w:p>
    <w:p w:rsidR="00F343BF" w:rsidRPr="00CE5431" w:rsidRDefault="00F343BF" w:rsidP="00CE5431">
      <w:pPr>
        <w:pStyle w:val="ListParagraph"/>
        <w:numPr>
          <w:ilvl w:val="0"/>
          <w:numId w:val="3"/>
        </w:numPr>
        <w:autoSpaceDE w:val="0"/>
        <w:autoSpaceDN w:val="0"/>
        <w:adjustRightInd w:val="0"/>
        <w:spacing w:after="120" w:line="480" w:lineRule="auto"/>
        <w:rPr>
          <w:rFonts w:asciiTheme="majorHAnsi" w:hAnsiTheme="majorHAnsi" w:cs="Times New Roman"/>
          <w:b/>
          <w:sz w:val="24"/>
          <w:szCs w:val="24"/>
        </w:rPr>
      </w:pPr>
      <w:r w:rsidRPr="00CE5431">
        <w:rPr>
          <w:rFonts w:asciiTheme="majorHAnsi" w:hAnsiTheme="majorHAnsi" w:cs="Times New Roman"/>
          <w:b/>
          <w:sz w:val="24"/>
          <w:szCs w:val="24"/>
        </w:rPr>
        <w:t>P</w:t>
      </w:r>
      <w:r w:rsidR="00443375" w:rsidRPr="00CE5431">
        <w:rPr>
          <w:rFonts w:asciiTheme="majorHAnsi" w:hAnsiTheme="majorHAnsi" w:cs="Times New Roman"/>
          <w:b/>
          <w:sz w:val="24"/>
          <w:szCs w:val="24"/>
        </w:rPr>
        <w:t>eripheral nervous system</w:t>
      </w:r>
      <w:r w:rsidRPr="00CE5431">
        <w:rPr>
          <w:rFonts w:asciiTheme="majorHAnsi" w:hAnsiTheme="majorHAnsi" w:cs="Times New Roman"/>
          <w:b/>
          <w:sz w:val="24"/>
          <w:szCs w:val="24"/>
        </w:rPr>
        <w:t xml:space="preserve"> (PNS) </w:t>
      </w:r>
      <w:r w:rsidR="00443375" w:rsidRPr="00CE5431">
        <w:rPr>
          <w:rFonts w:asciiTheme="majorHAnsi" w:hAnsiTheme="majorHAnsi" w:cs="Times New Roman"/>
          <w:b/>
          <w:sz w:val="24"/>
          <w:szCs w:val="24"/>
        </w:rPr>
        <w:t xml:space="preserve">consists of all the nerves that extend outside of the central nervous system.  </w:t>
      </w:r>
    </w:p>
    <w:p w:rsidR="00D57A8A" w:rsidRDefault="00F343BF" w:rsidP="00F343BF">
      <w:pPr>
        <w:autoSpaceDE w:val="0"/>
        <w:autoSpaceDN w:val="0"/>
        <w:adjustRightInd w:val="0"/>
        <w:spacing w:after="120" w:line="480" w:lineRule="auto"/>
        <w:rPr>
          <w:rFonts w:asciiTheme="majorHAnsi" w:hAnsiTheme="majorHAnsi" w:cs="Times New Roman"/>
          <w:bCs/>
          <w:sz w:val="28"/>
          <w:szCs w:val="28"/>
        </w:rPr>
      </w:pPr>
      <w:r>
        <w:rPr>
          <w:rFonts w:asciiTheme="majorHAnsi" w:hAnsiTheme="majorHAnsi" w:cs="Times New Roman"/>
          <w:sz w:val="24"/>
          <w:szCs w:val="24"/>
        </w:rPr>
        <w:t xml:space="preserve">     </w:t>
      </w:r>
      <w:r w:rsidR="00443375" w:rsidRPr="00F343BF">
        <w:rPr>
          <w:rFonts w:asciiTheme="majorHAnsi" w:hAnsiTheme="majorHAnsi" w:cs="Times New Roman"/>
          <w:sz w:val="24"/>
          <w:szCs w:val="24"/>
        </w:rPr>
        <w:t xml:space="preserve">The portion of the PNS that controls all of the involuntary actions of the human body, such as the beating of the heart and reflexes, is the autonomic nervous system.  Reflexes are </w:t>
      </w:r>
      <w:r w:rsidR="00443375" w:rsidRPr="00F343BF">
        <w:rPr>
          <w:rFonts w:asciiTheme="majorHAnsi" w:hAnsiTheme="majorHAnsi" w:cs="Times New Roman"/>
          <w:sz w:val="24"/>
          <w:szCs w:val="24"/>
        </w:rPr>
        <w:lastRenderedPageBreak/>
        <w:t xml:space="preserve">involuntary responses to stimuli.  An example of a reflex is when your hand automatically pulls back from </w:t>
      </w:r>
      <w:r w:rsidR="00CC6417" w:rsidRPr="00F343BF">
        <w:rPr>
          <w:rFonts w:asciiTheme="majorHAnsi" w:hAnsiTheme="majorHAnsi" w:cs="Times New Roman"/>
          <w:sz w:val="24"/>
          <w:szCs w:val="24"/>
        </w:rPr>
        <w:t xml:space="preserve">a hot object </w:t>
      </w:r>
      <w:proofErr w:type="gramStart"/>
      <w:r w:rsidR="00CC6417" w:rsidRPr="00F343BF">
        <w:rPr>
          <w:rFonts w:asciiTheme="majorHAnsi" w:hAnsiTheme="majorHAnsi" w:cs="Times New Roman"/>
          <w:sz w:val="24"/>
          <w:szCs w:val="24"/>
        </w:rPr>
        <w:t>that</w:t>
      </w:r>
      <w:proofErr w:type="gramEnd"/>
      <w:r w:rsidR="00CC6417" w:rsidRPr="00F343BF">
        <w:rPr>
          <w:rFonts w:asciiTheme="majorHAnsi" w:hAnsiTheme="majorHAnsi" w:cs="Times New Roman"/>
          <w:sz w:val="24"/>
          <w:szCs w:val="24"/>
        </w:rPr>
        <w:t xml:space="preserve"> was touched.</w:t>
      </w:r>
      <w:r w:rsidR="00E77271" w:rsidRPr="00F343BF">
        <w:rPr>
          <w:rFonts w:asciiTheme="majorHAnsi" w:hAnsiTheme="majorHAnsi" w:cs="Times New Roman"/>
          <w:sz w:val="24"/>
          <w:szCs w:val="24"/>
        </w:rPr>
        <w:t xml:space="preserve">  The cell body is the main part of the nerve cell and contains the nucleus.  The axon and dendrites are extensions of the nerve cell that conduct impulses. Finally, the gap between neurons is called the synapse.</w:t>
      </w:r>
      <w:r w:rsidR="00CC6417" w:rsidRPr="00F343BF">
        <w:rPr>
          <w:rFonts w:asciiTheme="majorHAnsi" w:hAnsiTheme="majorHAnsi" w:cs="Times New Roman"/>
          <w:sz w:val="24"/>
          <w:szCs w:val="24"/>
        </w:rPr>
        <w:br/>
      </w:r>
      <w:r w:rsidR="00443375" w:rsidRPr="00F343BF">
        <w:rPr>
          <w:rFonts w:asciiTheme="majorHAnsi" w:hAnsiTheme="majorHAnsi" w:cs="Times New Roman"/>
          <w:b/>
          <w:sz w:val="28"/>
          <w:szCs w:val="28"/>
        </w:rPr>
        <w:t>The following diagram shows the major parts of the brain:</w:t>
      </w:r>
      <w:r w:rsidR="00443375" w:rsidRPr="00F343BF">
        <w:rPr>
          <w:rFonts w:asciiTheme="majorHAnsi" w:hAnsiTheme="majorHAnsi" w:cs="Times New Roman"/>
          <w:sz w:val="24"/>
          <w:szCs w:val="24"/>
        </w:rPr>
        <w:br/>
      </w:r>
      <w:r w:rsidR="00443375" w:rsidRPr="00F343BF">
        <w:rPr>
          <w:rFonts w:asciiTheme="majorHAnsi" w:hAnsiTheme="majorHAnsi" w:cs="Times New Roman"/>
          <w:sz w:val="24"/>
          <w:szCs w:val="24"/>
        </w:rPr>
        <w:tab/>
      </w:r>
      <w:r w:rsidR="00443375" w:rsidRPr="00F343BF">
        <w:rPr>
          <w:rFonts w:asciiTheme="majorHAnsi" w:hAnsiTheme="majorHAnsi" w:cs="Times New Roman"/>
          <w:sz w:val="24"/>
          <w:szCs w:val="24"/>
        </w:rPr>
        <w:tab/>
      </w:r>
      <w:r w:rsidR="00443375" w:rsidRPr="00443375">
        <w:rPr>
          <w:noProof/>
        </w:rPr>
        <w:drawing>
          <wp:inline distT="0" distB="0" distL="0" distR="0">
            <wp:extent cx="3086100" cy="15335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3086100" cy="1533525"/>
                    </a:xfrm>
                    <a:prstGeom prst="rect">
                      <a:avLst/>
                    </a:prstGeom>
                    <a:noFill/>
                    <a:ln w="9525">
                      <a:noFill/>
                      <a:miter lim="800000"/>
                      <a:headEnd/>
                      <a:tailEnd/>
                    </a:ln>
                  </pic:spPr>
                </pic:pic>
              </a:graphicData>
            </a:graphic>
          </wp:inline>
        </w:drawing>
      </w:r>
      <w:r w:rsidR="00443375" w:rsidRPr="00F343BF">
        <w:rPr>
          <w:rFonts w:asciiTheme="majorHAnsi" w:hAnsiTheme="majorHAnsi" w:cs="Times New Roman"/>
          <w:sz w:val="24"/>
          <w:szCs w:val="24"/>
        </w:rPr>
        <w:br/>
      </w:r>
      <w:r w:rsidR="00CC6417" w:rsidRPr="00F343BF">
        <w:rPr>
          <w:rFonts w:asciiTheme="majorHAnsi" w:hAnsiTheme="majorHAnsi" w:cs="Times New Roman"/>
          <w:sz w:val="24"/>
          <w:szCs w:val="24"/>
        </w:rPr>
        <w:t xml:space="preserve">     </w:t>
      </w:r>
      <w:r w:rsidR="00443375" w:rsidRPr="00F343BF">
        <w:rPr>
          <w:rFonts w:asciiTheme="majorHAnsi" w:hAnsiTheme="majorHAnsi" w:cs="Times New Roman"/>
          <w:sz w:val="24"/>
          <w:szCs w:val="24"/>
        </w:rPr>
        <w:br/>
      </w:r>
      <w:r w:rsidR="00443375" w:rsidRPr="00F343BF">
        <w:rPr>
          <w:rFonts w:asciiTheme="majorHAnsi" w:hAnsiTheme="majorHAnsi" w:cs="Times New Roman"/>
          <w:b/>
          <w:sz w:val="28"/>
          <w:szCs w:val="28"/>
          <w:u w:val="single"/>
        </w:rPr>
        <w:t>The following diagram shows the four basic parts of a neuron</w:t>
      </w:r>
      <w:r w:rsidR="00443375" w:rsidRPr="00F343BF">
        <w:rPr>
          <w:rFonts w:asciiTheme="majorHAnsi" w:hAnsiTheme="majorHAnsi" w:cs="Times New Roman"/>
          <w:b/>
          <w:sz w:val="28"/>
          <w:szCs w:val="28"/>
        </w:rPr>
        <w:t>:</w:t>
      </w:r>
      <w:r w:rsidR="00443375" w:rsidRPr="00F343BF">
        <w:rPr>
          <w:rFonts w:asciiTheme="majorHAnsi" w:hAnsiTheme="majorHAnsi" w:cs="Times New Roman"/>
          <w:sz w:val="24"/>
          <w:szCs w:val="24"/>
        </w:rPr>
        <w:br/>
      </w:r>
      <w:r w:rsidR="00443375" w:rsidRPr="00F343BF">
        <w:rPr>
          <w:rFonts w:asciiTheme="majorHAnsi" w:hAnsiTheme="majorHAnsi" w:cs="Times New Roman"/>
          <w:sz w:val="24"/>
          <w:szCs w:val="24"/>
        </w:rPr>
        <w:tab/>
      </w:r>
      <w:r w:rsidR="00443375" w:rsidRPr="00443375">
        <w:rPr>
          <w:noProof/>
        </w:rPr>
        <w:drawing>
          <wp:inline distT="0" distB="0" distL="0" distR="0">
            <wp:extent cx="4972050" cy="14478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4972050" cy="1447800"/>
                    </a:xfrm>
                    <a:prstGeom prst="rect">
                      <a:avLst/>
                    </a:prstGeom>
                    <a:noFill/>
                    <a:ln w="9525">
                      <a:noFill/>
                      <a:miter lim="800000"/>
                      <a:headEnd/>
                      <a:tailEnd/>
                    </a:ln>
                  </pic:spPr>
                </pic:pic>
              </a:graphicData>
            </a:graphic>
          </wp:inline>
        </w:drawing>
      </w:r>
      <w:r w:rsidR="00443375" w:rsidRPr="00F343BF">
        <w:rPr>
          <w:rFonts w:asciiTheme="majorHAnsi" w:hAnsiTheme="majorHAnsi" w:cs="Times New Roman"/>
          <w:sz w:val="24"/>
          <w:szCs w:val="24"/>
        </w:rPr>
        <w:br/>
      </w:r>
      <w:r w:rsidR="00E77271" w:rsidRPr="00F343BF">
        <w:rPr>
          <w:rFonts w:asciiTheme="majorHAnsi" w:hAnsiTheme="majorHAnsi" w:cs="Times New Roman"/>
          <w:bCs/>
          <w:sz w:val="28"/>
          <w:szCs w:val="28"/>
        </w:rPr>
        <w:t xml:space="preserve">                                                        </w:t>
      </w:r>
    </w:p>
    <w:p w:rsidR="00CA58EF" w:rsidRDefault="00D57A8A" w:rsidP="00F343BF">
      <w:pPr>
        <w:autoSpaceDE w:val="0"/>
        <w:autoSpaceDN w:val="0"/>
        <w:adjustRightInd w:val="0"/>
        <w:spacing w:after="120" w:line="480" w:lineRule="auto"/>
        <w:rPr>
          <w:rFonts w:asciiTheme="majorHAnsi" w:hAnsiTheme="majorHAnsi" w:cs="Times New Roman"/>
          <w:sz w:val="24"/>
          <w:szCs w:val="24"/>
        </w:rPr>
      </w:pPr>
      <w:r>
        <w:rPr>
          <w:rFonts w:asciiTheme="majorHAnsi" w:hAnsiTheme="majorHAnsi" w:cs="Times New Roman"/>
          <w:bCs/>
          <w:sz w:val="28"/>
          <w:szCs w:val="28"/>
        </w:rPr>
        <w:t xml:space="preserve">                                                          </w:t>
      </w:r>
      <w:r w:rsidR="00CC6417" w:rsidRPr="00F343BF">
        <w:rPr>
          <w:rFonts w:asciiTheme="majorHAnsi" w:hAnsiTheme="majorHAnsi" w:cs="Times New Roman"/>
          <w:b/>
          <w:bCs/>
          <w:sz w:val="28"/>
          <w:szCs w:val="28"/>
          <w:u w:val="single"/>
        </w:rPr>
        <w:t>Nervous System – B</w:t>
      </w:r>
      <w:proofErr w:type="gramStart"/>
      <w:r w:rsidR="00CC6417" w:rsidRPr="00F343BF">
        <w:rPr>
          <w:rFonts w:asciiTheme="majorHAnsi" w:hAnsiTheme="majorHAnsi" w:cs="Times New Roman"/>
          <w:b/>
          <w:bCs/>
          <w:sz w:val="24"/>
          <w:szCs w:val="24"/>
        </w:rPr>
        <w:t>:</w:t>
      </w:r>
      <w:proofErr w:type="gramEnd"/>
      <w:r w:rsidR="00CC6417" w:rsidRPr="00F343BF">
        <w:rPr>
          <w:rFonts w:asciiTheme="majorHAnsi" w:hAnsiTheme="majorHAnsi" w:cs="Times New Roman"/>
          <w:b/>
          <w:bCs/>
          <w:sz w:val="24"/>
          <w:szCs w:val="24"/>
        </w:rPr>
        <w:br/>
      </w:r>
      <w:r w:rsidR="00CC6417" w:rsidRPr="00847A28">
        <w:rPr>
          <w:rFonts w:asciiTheme="majorHAnsi" w:hAnsiTheme="majorHAnsi" w:cs="Times New Roman"/>
          <w:b/>
          <w:sz w:val="28"/>
          <w:szCs w:val="28"/>
          <w:u w:val="single"/>
        </w:rPr>
        <w:t>The main parts of the brain are</w:t>
      </w:r>
      <w:r w:rsidR="006C4A8E" w:rsidRPr="00847A28">
        <w:rPr>
          <w:rFonts w:asciiTheme="majorHAnsi" w:hAnsiTheme="majorHAnsi" w:cs="Times New Roman"/>
          <w:b/>
          <w:sz w:val="28"/>
          <w:szCs w:val="28"/>
        </w:rPr>
        <w:t>:</w:t>
      </w:r>
      <w:r w:rsidR="00CC6417" w:rsidRPr="00847A28">
        <w:rPr>
          <w:rFonts w:asciiTheme="majorHAnsi" w:hAnsiTheme="majorHAnsi" w:cs="Times New Roman"/>
          <w:sz w:val="24"/>
          <w:szCs w:val="24"/>
        </w:rPr>
        <w:t xml:space="preserve"> </w:t>
      </w:r>
    </w:p>
    <w:p w:rsidR="00CA58EF" w:rsidRDefault="00CA58EF" w:rsidP="00F343BF">
      <w:pPr>
        <w:autoSpaceDE w:val="0"/>
        <w:autoSpaceDN w:val="0"/>
        <w:adjustRightInd w:val="0"/>
        <w:spacing w:after="120" w:line="480" w:lineRule="auto"/>
        <w:rPr>
          <w:rFonts w:asciiTheme="majorHAnsi" w:hAnsiTheme="majorHAnsi" w:cs="Times New Roman"/>
          <w:sz w:val="24"/>
          <w:szCs w:val="24"/>
        </w:rPr>
      </w:pPr>
      <w:r w:rsidRPr="006C4A8E">
        <w:rPr>
          <w:rFonts w:asciiTheme="majorHAnsi" w:hAnsiTheme="majorHAnsi" w:cs="Times New Roman"/>
          <w:b/>
          <w:sz w:val="24"/>
          <w:szCs w:val="24"/>
          <w:u w:val="single"/>
        </w:rPr>
        <w:t>C</w:t>
      </w:r>
      <w:r w:rsidR="00CC6417" w:rsidRPr="006C4A8E">
        <w:rPr>
          <w:rFonts w:asciiTheme="majorHAnsi" w:hAnsiTheme="majorHAnsi" w:cs="Times New Roman"/>
          <w:b/>
          <w:sz w:val="24"/>
          <w:szCs w:val="24"/>
          <w:u w:val="single"/>
        </w:rPr>
        <w:t>erebrum</w:t>
      </w:r>
      <w:r>
        <w:rPr>
          <w:rFonts w:asciiTheme="majorHAnsi" w:hAnsiTheme="majorHAnsi" w:cs="Times New Roman"/>
          <w:b/>
          <w:sz w:val="24"/>
          <w:szCs w:val="24"/>
        </w:rPr>
        <w:t>:</w:t>
      </w:r>
      <w:r w:rsidR="00CC6417" w:rsidRPr="00CA58EF">
        <w:rPr>
          <w:rFonts w:asciiTheme="majorHAnsi" w:hAnsiTheme="majorHAnsi" w:cs="Times New Roman"/>
          <w:sz w:val="24"/>
          <w:szCs w:val="24"/>
        </w:rPr>
        <w:t xml:space="preserve"> is the largest part of the brain and controls voluntary muscle movement, thought, memory</w:t>
      </w:r>
      <w:r>
        <w:rPr>
          <w:rFonts w:asciiTheme="majorHAnsi" w:hAnsiTheme="majorHAnsi" w:cs="Times New Roman"/>
          <w:sz w:val="24"/>
          <w:szCs w:val="24"/>
        </w:rPr>
        <w:t xml:space="preserve">, emotion, and the senses.  </w:t>
      </w:r>
    </w:p>
    <w:p w:rsidR="00CA58EF" w:rsidRDefault="00CA58EF" w:rsidP="00F343BF">
      <w:pPr>
        <w:autoSpaceDE w:val="0"/>
        <w:autoSpaceDN w:val="0"/>
        <w:adjustRightInd w:val="0"/>
        <w:spacing w:after="120" w:line="480" w:lineRule="auto"/>
        <w:rPr>
          <w:rFonts w:asciiTheme="majorHAnsi" w:hAnsiTheme="majorHAnsi" w:cs="Times New Roman"/>
          <w:sz w:val="24"/>
          <w:szCs w:val="24"/>
        </w:rPr>
      </w:pPr>
      <w:r w:rsidRPr="006C4A8E">
        <w:rPr>
          <w:rFonts w:asciiTheme="majorHAnsi" w:hAnsiTheme="majorHAnsi" w:cs="Times New Roman"/>
          <w:b/>
          <w:sz w:val="24"/>
          <w:szCs w:val="24"/>
          <w:u w:val="single"/>
        </w:rPr>
        <w:lastRenderedPageBreak/>
        <w:t>C</w:t>
      </w:r>
      <w:r w:rsidR="00CC6417" w:rsidRPr="006C4A8E">
        <w:rPr>
          <w:rFonts w:asciiTheme="majorHAnsi" w:hAnsiTheme="majorHAnsi" w:cs="Times New Roman"/>
          <w:b/>
          <w:sz w:val="24"/>
          <w:szCs w:val="24"/>
          <w:u w:val="single"/>
        </w:rPr>
        <w:t>erebellum</w:t>
      </w:r>
      <w:r>
        <w:rPr>
          <w:rFonts w:asciiTheme="majorHAnsi" w:hAnsiTheme="majorHAnsi" w:cs="Times New Roman"/>
          <w:b/>
          <w:sz w:val="24"/>
          <w:szCs w:val="24"/>
        </w:rPr>
        <w:t>:</w:t>
      </w:r>
      <w:r w:rsidR="00CC6417" w:rsidRPr="00CA58EF">
        <w:rPr>
          <w:rFonts w:asciiTheme="majorHAnsi" w:hAnsiTheme="majorHAnsi" w:cs="Times New Roman"/>
          <w:sz w:val="24"/>
          <w:szCs w:val="24"/>
        </w:rPr>
        <w:t xml:space="preserve"> is located in the back of the brain and controls muscle</w:t>
      </w:r>
      <w:r>
        <w:rPr>
          <w:rFonts w:asciiTheme="majorHAnsi" w:hAnsiTheme="majorHAnsi" w:cs="Times New Roman"/>
          <w:sz w:val="24"/>
          <w:szCs w:val="24"/>
        </w:rPr>
        <w:t xml:space="preserve"> coordination and balance.  </w:t>
      </w:r>
    </w:p>
    <w:p w:rsidR="00CA58EF" w:rsidRDefault="00CA58EF" w:rsidP="00F343BF">
      <w:pPr>
        <w:autoSpaceDE w:val="0"/>
        <w:autoSpaceDN w:val="0"/>
        <w:adjustRightInd w:val="0"/>
        <w:spacing w:after="120" w:line="480" w:lineRule="auto"/>
        <w:rPr>
          <w:rFonts w:asciiTheme="majorHAnsi" w:hAnsiTheme="majorHAnsi" w:cs="Times New Roman"/>
          <w:sz w:val="24"/>
          <w:szCs w:val="24"/>
        </w:rPr>
      </w:pPr>
      <w:r w:rsidRPr="006C4A8E">
        <w:rPr>
          <w:rFonts w:asciiTheme="majorHAnsi" w:hAnsiTheme="majorHAnsi" w:cs="Times New Roman"/>
          <w:b/>
          <w:sz w:val="24"/>
          <w:szCs w:val="24"/>
          <w:u w:val="single"/>
        </w:rPr>
        <w:t>H</w:t>
      </w:r>
      <w:r w:rsidR="00CC6417" w:rsidRPr="006C4A8E">
        <w:rPr>
          <w:rFonts w:asciiTheme="majorHAnsi" w:hAnsiTheme="majorHAnsi" w:cs="Times New Roman"/>
          <w:b/>
          <w:sz w:val="24"/>
          <w:szCs w:val="24"/>
          <w:u w:val="single"/>
        </w:rPr>
        <w:t>ypothalamus</w:t>
      </w:r>
      <w:r>
        <w:rPr>
          <w:rFonts w:asciiTheme="majorHAnsi" w:hAnsiTheme="majorHAnsi" w:cs="Times New Roman"/>
          <w:b/>
          <w:sz w:val="24"/>
          <w:szCs w:val="24"/>
        </w:rPr>
        <w:t>:</w:t>
      </w:r>
      <w:r w:rsidR="00CC6417" w:rsidRPr="00CA58EF">
        <w:rPr>
          <w:rFonts w:asciiTheme="majorHAnsi" w:hAnsiTheme="majorHAnsi" w:cs="Times New Roman"/>
          <w:sz w:val="24"/>
          <w:szCs w:val="24"/>
        </w:rPr>
        <w:t xml:space="preserve"> is located in the center of the brain and regulates appetite, body temperatur</w:t>
      </w:r>
      <w:r>
        <w:rPr>
          <w:rFonts w:asciiTheme="majorHAnsi" w:hAnsiTheme="majorHAnsi" w:cs="Times New Roman"/>
          <w:sz w:val="24"/>
          <w:szCs w:val="24"/>
        </w:rPr>
        <w:t xml:space="preserve">e, and controls hormones.  </w:t>
      </w:r>
    </w:p>
    <w:p w:rsidR="00CA58EF" w:rsidRDefault="00CA58EF" w:rsidP="00F343BF">
      <w:pPr>
        <w:autoSpaceDE w:val="0"/>
        <w:autoSpaceDN w:val="0"/>
        <w:adjustRightInd w:val="0"/>
        <w:spacing w:after="120" w:line="480" w:lineRule="auto"/>
        <w:rPr>
          <w:rFonts w:asciiTheme="majorHAnsi" w:hAnsiTheme="majorHAnsi" w:cs="Times New Roman"/>
          <w:sz w:val="24"/>
          <w:szCs w:val="24"/>
        </w:rPr>
      </w:pPr>
      <w:r w:rsidRPr="006C4A8E">
        <w:rPr>
          <w:rFonts w:asciiTheme="majorHAnsi" w:hAnsiTheme="majorHAnsi" w:cs="Times New Roman"/>
          <w:b/>
          <w:sz w:val="24"/>
          <w:szCs w:val="24"/>
          <w:u w:val="single"/>
        </w:rPr>
        <w:t>Brain S</w:t>
      </w:r>
      <w:r w:rsidR="00CC6417" w:rsidRPr="006C4A8E">
        <w:rPr>
          <w:rFonts w:asciiTheme="majorHAnsi" w:hAnsiTheme="majorHAnsi" w:cs="Times New Roman"/>
          <w:b/>
          <w:sz w:val="24"/>
          <w:szCs w:val="24"/>
          <w:u w:val="single"/>
        </w:rPr>
        <w:t>tem</w:t>
      </w:r>
      <w:r w:rsidRPr="00CA58EF">
        <w:rPr>
          <w:rFonts w:asciiTheme="majorHAnsi" w:hAnsiTheme="majorHAnsi" w:cs="Times New Roman"/>
          <w:b/>
          <w:sz w:val="24"/>
          <w:szCs w:val="24"/>
        </w:rPr>
        <w:t>:</w:t>
      </w:r>
      <w:r w:rsidR="00CC6417" w:rsidRPr="00CA58EF">
        <w:rPr>
          <w:rFonts w:asciiTheme="majorHAnsi" w:hAnsiTheme="majorHAnsi" w:cs="Times New Roman"/>
          <w:sz w:val="24"/>
          <w:szCs w:val="24"/>
        </w:rPr>
        <w:t xml:space="preserve"> connects the brain to the spinal cord and contains the medulla oblongata</w:t>
      </w:r>
      <w:r>
        <w:rPr>
          <w:rFonts w:asciiTheme="majorHAnsi" w:hAnsiTheme="majorHAnsi" w:cs="Times New Roman"/>
          <w:sz w:val="24"/>
          <w:szCs w:val="24"/>
        </w:rPr>
        <w:t xml:space="preserve">.  </w:t>
      </w:r>
      <w:r w:rsidRPr="006C4A8E">
        <w:rPr>
          <w:rFonts w:asciiTheme="majorHAnsi" w:hAnsiTheme="majorHAnsi" w:cs="Times New Roman"/>
          <w:b/>
          <w:sz w:val="24"/>
          <w:szCs w:val="24"/>
          <w:u w:val="single"/>
        </w:rPr>
        <w:t>Medulla O</w:t>
      </w:r>
      <w:r w:rsidR="00CC6417" w:rsidRPr="006C4A8E">
        <w:rPr>
          <w:rFonts w:asciiTheme="majorHAnsi" w:hAnsiTheme="majorHAnsi" w:cs="Times New Roman"/>
          <w:b/>
          <w:sz w:val="24"/>
          <w:szCs w:val="24"/>
          <w:u w:val="single"/>
        </w:rPr>
        <w:t>blongata</w:t>
      </w:r>
      <w:r w:rsidRPr="00CA58EF">
        <w:rPr>
          <w:rFonts w:asciiTheme="majorHAnsi" w:hAnsiTheme="majorHAnsi" w:cs="Times New Roman"/>
          <w:b/>
          <w:sz w:val="24"/>
          <w:szCs w:val="24"/>
        </w:rPr>
        <w:t>:</w:t>
      </w:r>
      <w:r w:rsidR="00CC6417" w:rsidRPr="00CA58EF">
        <w:rPr>
          <w:rFonts w:asciiTheme="majorHAnsi" w:hAnsiTheme="majorHAnsi" w:cs="Times New Roman"/>
          <w:sz w:val="24"/>
          <w:szCs w:val="24"/>
        </w:rPr>
        <w:t xml:space="preserve"> controls involuntary functions, such as breathing and heartbeat.</w:t>
      </w:r>
      <w:r w:rsidR="00CC6417" w:rsidRPr="00F343BF">
        <w:rPr>
          <w:rFonts w:asciiTheme="majorHAnsi" w:hAnsiTheme="majorHAnsi" w:cs="Times New Roman"/>
          <w:sz w:val="24"/>
          <w:szCs w:val="24"/>
        </w:rPr>
        <w:t xml:space="preserve">  </w:t>
      </w:r>
    </w:p>
    <w:p w:rsidR="00CE0748" w:rsidRDefault="00CC6417" w:rsidP="00F343BF">
      <w:pPr>
        <w:autoSpaceDE w:val="0"/>
        <w:autoSpaceDN w:val="0"/>
        <w:adjustRightInd w:val="0"/>
        <w:spacing w:after="120" w:line="480" w:lineRule="auto"/>
        <w:rPr>
          <w:rFonts w:asciiTheme="majorHAnsi" w:hAnsiTheme="majorHAnsi" w:cs="Times New Roman"/>
          <w:sz w:val="24"/>
          <w:szCs w:val="24"/>
        </w:rPr>
      </w:pPr>
      <w:r w:rsidRPr="00CA58EF">
        <w:rPr>
          <w:rFonts w:asciiTheme="majorHAnsi" w:hAnsiTheme="majorHAnsi" w:cs="Times New Roman"/>
          <w:b/>
          <w:sz w:val="28"/>
          <w:szCs w:val="28"/>
          <w:u w:val="single"/>
        </w:rPr>
        <w:t>Th</w:t>
      </w:r>
      <w:r w:rsidR="00CA58EF" w:rsidRPr="00CA58EF">
        <w:rPr>
          <w:rFonts w:asciiTheme="majorHAnsi" w:hAnsiTheme="majorHAnsi" w:cs="Times New Roman"/>
          <w:b/>
          <w:sz w:val="28"/>
          <w:szCs w:val="28"/>
          <w:u w:val="single"/>
        </w:rPr>
        <w:t>is</w:t>
      </w:r>
      <w:r w:rsidRPr="00CA58EF">
        <w:rPr>
          <w:rFonts w:asciiTheme="majorHAnsi" w:hAnsiTheme="majorHAnsi" w:cs="Times New Roman"/>
          <w:b/>
          <w:sz w:val="28"/>
          <w:szCs w:val="28"/>
          <w:u w:val="single"/>
        </w:rPr>
        <w:t xml:space="preserve"> diagram shows the locations of the main parts of the brain</w:t>
      </w:r>
      <w:r w:rsidRPr="00CA58EF">
        <w:rPr>
          <w:rFonts w:asciiTheme="majorHAnsi" w:hAnsiTheme="majorHAnsi" w:cs="Times New Roman"/>
          <w:b/>
          <w:sz w:val="28"/>
          <w:szCs w:val="28"/>
        </w:rPr>
        <w:t>:</w:t>
      </w:r>
      <w:r w:rsidRPr="00F343BF">
        <w:rPr>
          <w:rFonts w:asciiTheme="majorHAnsi" w:hAnsiTheme="majorHAnsi" w:cs="Times New Roman"/>
          <w:sz w:val="24"/>
          <w:szCs w:val="24"/>
        </w:rPr>
        <w:br/>
      </w:r>
      <w:r w:rsidRPr="00F343BF">
        <w:rPr>
          <w:rFonts w:asciiTheme="majorHAnsi" w:hAnsiTheme="majorHAnsi" w:cs="Times New Roman"/>
          <w:sz w:val="24"/>
          <w:szCs w:val="24"/>
        </w:rPr>
        <w:tab/>
      </w:r>
      <w:r w:rsidRPr="00F343BF">
        <w:rPr>
          <w:rFonts w:asciiTheme="majorHAnsi" w:hAnsiTheme="majorHAnsi" w:cs="Times New Roman"/>
          <w:sz w:val="24"/>
          <w:szCs w:val="24"/>
        </w:rPr>
        <w:tab/>
      </w:r>
      <w:r w:rsidRPr="00F343BF">
        <w:rPr>
          <w:rFonts w:asciiTheme="majorHAnsi" w:hAnsiTheme="majorHAnsi" w:cs="Times New Roman"/>
          <w:sz w:val="24"/>
          <w:szCs w:val="24"/>
        </w:rPr>
        <w:tab/>
      </w:r>
      <w:r w:rsidRPr="00443375">
        <w:rPr>
          <w:noProof/>
        </w:rPr>
        <w:drawing>
          <wp:inline distT="0" distB="0" distL="0" distR="0">
            <wp:extent cx="3629025" cy="1590675"/>
            <wp:effectExtent l="19050" t="0" r="9525"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srcRect/>
                    <a:stretch>
                      <a:fillRect/>
                    </a:stretch>
                  </pic:blipFill>
                  <pic:spPr bwMode="auto">
                    <a:xfrm>
                      <a:off x="0" y="0"/>
                      <a:ext cx="3629025" cy="1590675"/>
                    </a:xfrm>
                    <a:prstGeom prst="rect">
                      <a:avLst/>
                    </a:prstGeom>
                    <a:noFill/>
                    <a:ln w="9525">
                      <a:noFill/>
                      <a:miter lim="800000"/>
                      <a:headEnd/>
                      <a:tailEnd/>
                    </a:ln>
                  </pic:spPr>
                </pic:pic>
              </a:graphicData>
            </a:graphic>
          </wp:inline>
        </w:drawing>
      </w:r>
      <w:r w:rsidRPr="00F343BF">
        <w:rPr>
          <w:rFonts w:asciiTheme="majorHAnsi" w:hAnsiTheme="majorHAnsi" w:cs="Times New Roman"/>
          <w:sz w:val="24"/>
          <w:szCs w:val="24"/>
        </w:rPr>
        <w:br/>
        <w:t xml:space="preserve">     The nervous system can be divided into two parts.  </w:t>
      </w:r>
      <w:r w:rsidRPr="00847A28">
        <w:rPr>
          <w:rFonts w:asciiTheme="majorHAnsi" w:hAnsiTheme="majorHAnsi" w:cs="Times New Roman"/>
          <w:b/>
          <w:sz w:val="24"/>
          <w:szCs w:val="24"/>
        </w:rPr>
        <w:t>The central nervous system (CNS) consists of the brain and spinal cord, and the peripheral nervous system (PNS) consists of all the nerves that are outside of the central nervous system</w:t>
      </w:r>
      <w:r w:rsidRPr="00632866">
        <w:rPr>
          <w:rFonts w:asciiTheme="majorHAnsi" w:hAnsiTheme="majorHAnsi" w:cs="Times New Roman"/>
          <w:b/>
          <w:sz w:val="24"/>
          <w:szCs w:val="24"/>
        </w:rPr>
        <w:t xml:space="preserve">. </w:t>
      </w:r>
      <w:r w:rsidRPr="00F343BF">
        <w:rPr>
          <w:rFonts w:asciiTheme="majorHAnsi" w:hAnsiTheme="majorHAnsi" w:cs="Times New Roman"/>
          <w:sz w:val="24"/>
          <w:szCs w:val="24"/>
        </w:rPr>
        <w:t xml:space="preserve"> Nerves are bundles of neurons, or cells of the nervous system, that act like wires carrying impulses.  An impulse is an electric signal that is sent through the central and peripheral nervous system so the body can respond to stimuli.  </w:t>
      </w:r>
      <w:r w:rsidRPr="00F343BF">
        <w:rPr>
          <w:rFonts w:asciiTheme="majorHAnsi" w:hAnsiTheme="majorHAnsi" w:cs="Times New Roman"/>
          <w:sz w:val="24"/>
          <w:szCs w:val="24"/>
        </w:rPr>
        <w:br/>
        <w:t xml:space="preserve">     </w:t>
      </w:r>
      <w:r w:rsidRPr="006C4A8E">
        <w:rPr>
          <w:rFonts w:asciiTheme="majorHAnsi" w:hAnsiTheme="majorHAnsi" w:cs="Times New Roman"/>
          <w:b/>
          <w:sz w:val="24"/>
          <w:szCs w:val="24"/>
        </w:rPr>
        <w:t>In the nervous system, there are three types of neurons.</w:t>
      </w:r>
      <w:r w:rsidRPr="006C4A8E">
        <w:rPr>
          <w:rFonts w:asciiTheme="majorHAnsi" w:hAnsiTheme="majorHAnsi" w:cs="Times New Roman"/>
          <w:sz w:val="24"/>
          <w:szCs w:val="24"/>
        </w:rPr>
        <w:t xml:space="preserve">  </w:t>
      </w:r>
      <w:r w:rsidRPr="006C4A8E">
        <w:rPr>
          <w:rFonts w:asciiTheme="majorHAnsi" w:hAnsiTheme="majorHAnsi" w:cs="Times New Roman"/>
          <w:b/>
          <w:sz w:val="24"/>
          <w:szCs w:val="24"/>
        </w:rPr>
        <w:t>Sensory neurons</w:t>
      </w:r>
      <w:r w:rsidRPr="006C4A8E">
        <w:rPr>
          <w:rFonts w:asciiTheme="majorHAnsi" w:hAnsiTheme="majorHAnsi" w:cs="Times New Roman"/>
          <w:sz w:val="24"/>
          <w:szCs w:val="24"/>
        </w:rPr>
        <w:t xml:space="preserve"> carry impulses </w:t>
      </w:r>
      <w:r w:rsidRPr="00277B0B">
        <w:rPr>
          <w:rFonts w:asciiTheme="majorHAnsi" w:hAnsiTheme="majorHAnsi" w:cs="Times New Roman"/>
          <w:b/>
          <w:sz w:val="24"/>
          <w:szCs w:val="24"/>
          <w:u w:val="single"/>
        </w:rPr>
        <w:t>towards</w:t>
      </w:r>
      <w:r w:rsidRPr="006C4A8E">
        <w:rPr>
          <w:rFonts w:asciiTheme="majorHAnsi" w:hAnsiTheme="majorHAnsi" w:cs="Times New Roman"/>
          <w:sz w:val="24"/>
          <w:szCs w:val="24"/>
        </w:rPr>
        <w:t xml:space="preserve"> the CNS, </w:t>
      </w:r>
      <w:r w:rsidRPr="006C4A8E">
        <w:rPr>
          <w:rFonts w:asciiTheme="majorHAnsi" w:hAnsiTheme="majorHAnsi" w:cs="Times New Roman"/>
          <w:b/>
          <w:sz w:val="24"/>
          <w:szCs w:val="24"/>
        </w:rPr>
        <w:t>motor neurons</w:t>
      </w:r>
      <w:r w:rsidRPr="006C4A8E">
        <w:rPr>
          <w:rFonts w:asciiTheme="majorHAnsi" w:hAnsiTheme="majorHAnsi" w:cs="Times New Roman"/>
          <w:sz w:val="24"/>
          <w:szCs w:val="24"/>
        </w:rPr>
        <w:t xml:space="preserve"> carry impulses </w:t>
      </w:r>
      <w:r w:rsidRPr="00277B0B">
        <w:rPr>
          <w:rFonts w:asciiTheme="majorHAnsi" w:hAnsiTheme="majorHAnsi" w:cs="Times New Roman"/>
          <w:b/>
          <w:sz w:val="24"/>
          <w:szCs w:val="24"/>
          <w:u w:val="single"/>
        </w:rPr>
        <w:t>away</w:t>
      </w:r>
      <w:r w:rsidRPr="006C4A8E">
        <w:rPr>
          <w:rFonts w:asciiTheme="majorHAnsi" w:hAnsiTheme="majorHAnsi" w:cs="Times New Roman"/>
          <w:sz w:val="24"/>
          <w:szCs w:val="24"/>
        </w:rPr>
        <w:t xml:space="preserve"> from the CNS, and </w:t>
      </w:r>
      <w:r w:rsidRPr="006C4A8E">
        <w:rPr>
          <w:rFonts w:asciiTheme="majorHAnsi" w:hAnsiTheme="majorHAnsi" w:cs="Times New Roman"/>
          <w:b/>
          <w:sz w:val="24"/>
          <w:szCs w:val="24"/>
        </w:rPr>
        <w:t>inter</w:t>
      </w:r>
      <w:r w:rsidR="00E77271" w:rsidRPr="006C4A8E">
        <w:rPr>
          <w:rFonts w:asciiTheme="majorHAnsi" w:hAnsiTheme="majorHAnsi" w:cs="Times New Roman"/>
          <w:b/>
          <w:sz w:val="24"/>
          <w:szCs w:val="24"/>
        </w:rPr>
        <w:t>-</w:t>
      </w:r>
      <w:r w:rsidRPr="006C4A8E">
        <w:rPr>
          <w:rFonts w:asciiTheme="majorHAnsi" w:hAnsiTheme="majorHAnsi" w:cs="Times New Roman"/>
          <w:b/>
          <w:sz w:val="24"/>
          <w:szCs w:val="24"/>
        </w:rPr>
        <w:t>neurons (sometimes called association neurons) connect other neurons and process</w:t>
      </w:r>
      <w:r w:rsidRPr="006C4A8E">
        <w:rPr>
          <w:rFonts w:asciiTheme="majorHAnsi" w:hAnsiTheme="majorHAnsi" w:cs="Times New Roman"/>
          <w:sz w:val="24"/>
          <w:szCs w:val="24"/>
        </w:rPr>
        <w:t xml:space="preserve"> </w:t>
      </w:r>
      <w:r w:rsidRPr="006C4A8E">
        <w:rPr>
          <w:rFonts w:asciiTheme="majorHAnsi" w:hAnsiTheme="majorHAnsi" w:cs="Times New Roman"/>
          <w:b/>
          <w:sz w:val="24"/>
          <w:szCs w:val="24"/>
        </w:rPr>
        <w:t>the information</w:t>
      </w:r>
      <w:r w:rsidRPr="006C4A8E">
        <w:rPr>
          <w:rFonts w:asciiTheme="majorHAnsi" w:hAnsiTheme="majorHAnsi" w:cs="Times New Roman"/>
          <w:sz w:val="24"/>
          <w:szCs w:val="24"/>
        </w:rPr>
        <w:t xml:space="preserve"> within the CNS.  Impulses enter neurons, move through their ends, called </w:t>
      </w:r>
      <w:r w:rsidRPr="00277B0B">
        <w:rPr>
          <w:rFonts w:asciiTheme="majorHAnsi" w:hAnsiTheme="majorHAnsi" w:cs="Times New Roman"/>
          <w:b/>
          <w:sz w:val="24"/>
          <w:szCs w:val="24"/>
        </w:rPr>
        <w:lastRenderedPageBreak/>
        <w:t>dendrites</w:t>
      </w:r>
      <w:r w:rsidRPr="006C4A8E">
        <w:rPr>
          <w:rFonts w:asciiTheme="majorHAnsi" w:hAnsiTheme="majorHAnsi" w:cs="Times New Roman"/>
          <w:sz w:val="24"/>
          <w:szCs w:val="24"/>
        </w:rPr>
        <w:t xml:space="preserve">, and travel towards the </w:t>
      </w:r>
      <w:r w:rsidRPr="00277B0B">
        <w:rPr>
          <w:rFonts w:asciiTheme="majorHAnsi" w:hAnsiTheme="majorHAnsi" w:cs="Times New Roman"/>
          <w:b/>
          <w:sz w:val="24"/>
          <w:szCs w:val="24"/>
        </w:rPr>
        <w:t>cell body</w:t>
      </w:r>
      <w:r w:rsidRPr="006C4A8E">
        <w:rPr>
          <w:rFonts w:asciiTheme="majorHAnsi" w:hAnsiTheme="majorHAnsi" w:cs="Times New Roman"/>
          <w:sz w:val="24"/>
          <w:szCs w:val="24"/>
        </w:rPr>
        <w:t xml:space="preserve">.  From the cell body they enter the </w:t>
      </w:r>
      <w:r w:rsidRPr="00277B0B">
        <w:rPr>
          <w:rFonts w:asciiTheme="majorHAnsi" w:hAnsiTheme="majorHAnsi" w:cs="Times New Roman"/>
          <w:b/>
          <w:sz w:val="24"/>
          <w:szCs w:val="24"/>
        </w:rPr>
        <w:t xml:space="preserve">axon and move </w:t>
      </w:r>
      <w:r w:rsidRPr="00277B0B">
        <w:rPr>
          <w:rFonts w:asciiTheme="majorHAnsi" w:hAnsiTheme="majorHAnsi" w:cs="Times New Roman"/>
          <w:b/>
          <w:sz w:val="24"/>
          <w:szCs w:val="24"/>
          <w:u w:val="single"/>
        </w:rPr>
        <w:t>away</w:t>
      </w:r>
      <w:r w:rsidRPr="00277B0B">
        <w:rPr>
          <w:rFonts w:asciiTheme="majorHAnsi" w:hAnsiTheme="majorHAnsi" w:cs="Times New Roman"/>
          <w:b/>
          <w:sz w:val="24"/>
          <w:szCs w:val="24"/>
        </w:rPr>
        <w:t xml:space="preserve"> from the cell body</w:t>
      </w:r>
      <w:r w:rsidRPr="006C4A8E">
        <w:rPr>
          <w:rFonts w:asciiTheme="majorHAnsi" w:hAnsiTheme="majorHAnsi" w:cs="Times New Roman"/>
          <w:sz w:val="24"/>
          <w:szCs w:val="24"/>
        </w:rPr>
        <w:t xml:space="preserve">.  Then the impulse leaves through the ends of the axon and jumps through the </w:t>
      </w:r>
      <w:r w:rsidRPr="00277B0B">
        <w:rPr>
          <w:rFonts w:asciiTheme="majorHAnsi" w:hAnsiTheme="majorHAnsi" w:cs="Times New Roman"/>
          <w:b/>
          <w:sz w:val="24"/>
          <w:szCs w:val="24"/>
        </w:rPr>
        <w:t>synapse, which is the gap between neurons,</w:t>
      </w:r>
      <w:r w:rsidRPr="006C4A8E">
        <w:rPr>
          <w:rFonts w:asciiTheme="majorHAnsi" w:hAnsiTheme="majorHAnsi" w:cs="Times New Roman"/>
          <w:sz w:val="24"/>
          <w:szCs w:val="24"/>
        </w:rPr>
        <w:t xml:space="preserve"> to the next neuron's dendrites.  </w:t>
      </w:r>
    </w:p>
    <w:p w:rsidR="00CC6417" w:rsidRPr="00F343BF" w:rsidRDefault="00CC6417" w:rsidP="00F343BF">
      <w:pPr>
        <w:autoSpaceDE w:val="0"/>
        <w:autoSpaceDN w:val="0"/>
        <w:adjustRightInd w:val="0"/>
        <w:spacing w:after="120" w:line="480" w:lineRule="auto"/>
        <w:rPr>
          <w:rFonts w:asciiTheme="majorHAnsi" w:hAnsiTheme="majorHAnsi" w:cs="Times New Roman"/>
          <w:sz w:val="24"/>
          <w:szCs w:val="24"/>
        </w:rPr>
      </w:pPr>
      <w:r w:rsidRPr="00CE0748">
        <w:rPr>
          <w:rFonts w:asciiTheme="majorHAnsi" w:hAnsiTheme="majorHAnsi" w:cs="Times New Roman"/>
          <w:b/>
          <w:sz w:val="28"/>
          <w:szCs w:val="28"/>
        </w:rPr>
        <w:t>The following diagram illustrates the pathway of an impulse and the main parts</w:t>
      </w:r>
      <w:r w:rsidR="0000244C" w:rsidRPr="00CE0748">
        <w:rPr>
          <w:rFonts w:asciiTheme="majorHAnsi" w:hAnsiTheme="majorHAnsi" w:cs="Times New Roman"/>
          <w:b/>
          <w:sz w:val="28"/>
          <w:szCs w:val="28"/>
        </w:rPr>
        <w:t xml:space="preserve"> </w:t>
      </w:r>
      <w:r w:rsidRPr="00CE0748">
        <w:rPr>
          <w:rFonts w:asciiTheme="majorHAnsi" w:hAnsiTheme="majorHAnsi" w:cs="Times New Roman"/>
          <w:b/>
          <w:sz w:val="28"/>
          <w:szCs w:val="28"/>
        </w:rPr>
        <w:t>of a neuron.</w:t>
      </w:r>
      <w:r w:rsidRPr="00F343BF">
        <w:rPr>
          <w:rFonts w:asciiTheme="majorHAnsi" w:hAnsiTheme="majorHAnsi" w:cs="Times New Roman"/>
          <w:sz w:val="24"/>
          <w:szCs w:val="24"/>
        </w:rPr>
        <w:br/>
      </w:r>
      <w:r w:rsidRPr="00443375">
        <w:rPr>
          <w:noProof/>
        </w:rPr>
        <w:drawing>
          <wp:inline distT="0" distB="0" distL="0" distR="0">
            <wp:extent cx="5743575" cy="1724025"/>
            <wp:effectExtent l="19050" t="0" r="9525" b="0"/>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srcRect/>
                    <a:stretch>
                      <a:fillRect/>
                    </a:stretch>
                  </pic:blipFill>
                  <pic:spPr bwMode="auto">
                    <a:xfrm>
                      <a:off x="0" y="0"/>
                      <a:ext cx="5743575" cy="1724025"/>
                    </a:xfrm>
                    <a:prstGeom prst="rect">
                      <a:avLst/>
                    </a:prstGeom>
                    <a:noFill/>
                    <a:ln w="9525">
                      <a:noFill/>
                      <a:miter lim="800000"/>
                      <a:headEnd/>
                      <a:tailEnd/>
                    </a:ln>
                  </pic:spPr>
                </pic:pic>
              </a:graphicData>
            </a:graphic>
          </wp:inline>
        </w:drawing>
      </w:r>
    </w:p>
    <w:p w:rsidR="00632866" w:rsidRDefault="00CC6417" w:rsidP="00CC6417">
      <w:pPr>
        <w:autoSpaceDE w:val="0"/>
        <w:autoSpaceDN w:val="0"/>
        <w:adjustRightInd w:val="0"/>
        <w:spacing w:after="120" w:line="480" w:lineRule="auto"/>
        <w:rPr>
          <w:rFonts w:asciiTheme="majorHAnsi" w:hAnsiTheme="majorHAnsi" w:cs="Times New Roman"/>
          <w:sz w:val="24"/>
          <w:szCs w:val="24"/>
        </w:rPr>
      </w:pPr>
      <w:r>
        <w:rPr>
          <w:rFonts w:asciiTheme="majorHAnsi" w:hAnsiTheme="majorHAnsi" w:cs="Times New Roman"/>
          <w:sz w:val="24"/>
          <w:szCs w:val="24"/>
        </w:rPr>
        <w:t xml:space="preserve">    </w:t>
      </w:r>
      <w:r w:rsidRPr="00632866">
        <w:rPr>
          <w:rFonts w:asciiTheme="majorHAnsi" w:hAnsiTheme="majorHAnsi" w:cs="Times New Roman"/>
          <w:sz w:val="24"/>
          <w:szCs w:val="24"/>
        </w:rPr>
        <w:t xml:space="preserve"> Impulses are able to travel through nerves due to a process called the sodium potassium pump.  </w:t>
      </w:r>
      <w:r w:rsidRPr="00632866">
        <w:rPr>
          <w:rFonts w:asciiTheme="majorHAnsi" w:hAnsiTheme="majorHAnsi" w:cs="Times New Roman"/>
          <w:b/>
          <w:sz w:val="24"/>
          <w:szCs w:val="24"/>
        </w:rPr>
        <w:t>This process moves positively charged sodium (Na+) and potassium (K+) atoms across the membrane of the neuron.</w:t>
      </w:r>
      <w:r w:rsidRPr="00632866">
        <w:rPr>
          <w:rFonts w:asciiTheme="majorHAnsi" w:hAnsiTheme="majorHAnsi" w:cs="Times New Roman"/>
          <w:sz w:val="24"/>
          <w:szCs w:val="24"/>
        </w:rPr>
        <w:t xml:space="preserve">   The neuron becomes positively charged on the outside and negatively charged on the inside.  </w:t>
      </w:r>
      <w:r w:rsidRPr="00632866">
        <w:rPr>
          <w:rFonts w:asciiTheme="majorHAnsi" w:hAnsiTheme="majorHAnsi" w:cs="Times New Roman"/>
          <w:b/>
          <w:sz w:val="24"/>
          <w:szCs w:val="24"/>
        </w:rPr>
        <w:t xml:space="preserve">When the neuron is stimulated, </w:t>
      </w:r>
      <w:r w:rsidRPr="00632866">
        <w:rPr>
          <w:rFonts w:asciiTheme="majorHAnsi" w:hAnsiTheme="majorHAnsi" w:cs="Times New Roman"/>
          <w:b/>
          <w:sz w:val="24"/>
          <w:szCs w:val="24"/>
          <w:u w:val="single"/>
        </w:rPr>
        <w:t>the charges reverse as the impulse travels from neuron to neuron</w:t>
      </w:r>
      <w:r w:rsidRPr="00632866">
        <w:rPr>
          <w:rFonts w:asciiTheme="majorHAnsi" w:hAnsiTheme="majorHAnsi" w:cs="Times New Roman"/>
          <w:b/>
          <w:sz w:val="24"/>
          <w:szCs w:val="24"/>
        </w:rPr>
        <w:t>.</w:t>
      </w:r>
      <w:r>
        <w:rPr>
          <w:rFonts w:asciiTheme="majorHAnsi" w:hAnsiTheme="majorHAnsi" w:cs="Times New Roman"/>
          <w:sz w:val="24"/>
          <w:szCs w:val="24"/>
        </w:rPr>
        <w:t xml:space="preserve"> </w:t>
      </w:r>
    </w:p>
    <w:p w:rsidR="00632866" w:rsidRDefault="00632866" w:rsidP="00CC6417">
      <w:pPr>
        <w:autoSpaceDE w:val="0"/>
        <w:autoSpaceDN w:val="0"/>
        <w:adjustRightInd w:val="0"/>
        <w:spacing w:after="120" w:line="480" w:lineRule="auto"/>
        <w:rPr>
          <w:rFonts w:asciiTheme="majorHAnsi" w:hAnsiTheme="majorHAnsi" w:cs="Times New Roman"/>
          <w:b/>
          <w:sz w:val="28"/>
          <w:szCs w:val="28"/>
          <w:u w:val="single"/>
        </w:rPr>
      </w:pPr>
    </w:p>
    <w:p w:rsidR="00CC6417" w:rsidRPr="00632866" w:rsidRDefault="00632866" w:rsidP="00CC6417">
      <w:pPr>
        <w:autoSpaceDE w:val="0"/>
        <w:autoSpaceDN w:val="0"/>
        <w:adjustRightInd w:val="0"/>
        <w:spacing w:after="120" w:line="480" w:lineRule="auto"/>
        <w:rPr>
          <w:rFonts w:asciiTheme="majorHAnsi" w:hAnsiTheme="majorHAnsi" w:cs="Times New Roman"/>
          <w:b/>
          <w:sz w:val="28"/>
          <w:szCs w:val="28"/>
        </w:rPr>
      </w:pPr>
      <w:r w:rsidRPr="00632866">
        <w:rPr>
          <w:rFonts w:asciiTheme="majorHAnsi" w:hAnsiTheme="majorHAnsi" w:cs="Times New Roman"/>
          <w:b/>
          <w:sz w:val="28"/>
          <w:szCs w:val="28"/>
          <w:u w:val="single"/>
        </w:rPr>
        <w:lastRenderedPageBreak/>
        <w:t>This diagram shows the Sodium-Potassium Pump in Action</w:t>
      </w:r>
      <w:r w:rsidRPr="00632866">
        <w:rPr>
          <w:rFonts w:asciiTheme="majorHAnsi" w:hAnsiTheme="majorHAnsi" w:cs="Times New Roman"/>
          <w:b/>
          <w:sz w:val="28"/>
          <w:szCs w:val="28"/>
        </w:rPr>
        <w:t>!</w:t>
      </w:r>
      <w:r w:rsidR="00CC6417" w:rsidRPr="00443375">
        <w:rPr>
          <w:rFonts w:asciiTheme="majorHAnsi" w:hAnsiTheme="majorHAnsi" w:cs="Times New Roman"/>
          <w:sz w:val="24"/>
          <w:szCs w:val="24"/>
        </w:rPr>
        <w:br/>
      </w:r>
      <w:r w:rsidR="00CC6417" w:rsidRPr="00443375">
        <w:rPr>
          <w:rFonts w:asciiTheme="majorHAnsi" w:hAnsiTheme="majorHAnsi" w:cs="Times New Roman"/>
          <w:noProof/>
          <w:sz w:val="24"/>
          <w:szCs w:val="24"/>
        </w:rPr>
        <w:drawing>
          <wp:inline distT="0" distB="0" distL="0" distR="0">
            <wp:extent cx="5829300" cy="3343275"/>
            <wp:effectExtent l="19050" t="0" r="0" b="0"/>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srcRect/>
                    <a:stretch>
                      <a:fillRect/>
                    </a:stretch>
                  </pic:blipFill>
                  <pic:spPr bwMode="auto">
                    <a:xfrm>
                      <a:off x="0" y="0"/>
                      <a:ext cx="5829300" cy="3343275"/>
                    </a:xfrm>
                    <a:prstGeom prst="rect">
                      <a:avLst/>
                    </a:prstGeom>
                    <a:noFill/>
                    <a:ln w="9525">
                      <a:noFill/>
                      <a:miter lim="800000"/>
                      <a:headEnd/>
                      <a:tailEnd/>
                    </a:ln>
                  </pic:spPr>
                </pic:pic>
              </a:graphicData>
            </a:graphic>
          </wp:inline>
        </w:drawing>
      </w:r>
      <w:r w:rsidR="00CC6417" w:rsidRPr="00443375">
        <w:rPr>
          <w:rFonts w:asciiTheme="majorHAnsi" w:hAnsiTheme="majorHAnsi" w:cs="Times New Roman"/>
          <w:sz w:val="24"/>
          <w:szCs w:val="24"/>
        </w:rPr>
        <w:br/>
      </w:r>
      <w:r w:rsidR="00CC6417">
        <w:rPr>
          <w:rFonts w:asciiTheme="majorHAnsi" w:hAnsiTheme="majorHAnsi" w:cs="Times New Roman"/>
          <w:sz w:val="24"/>
          <w:szCs w:val="24"/>
        </w:rPr>
        <w:t xml:space="preserve">     </w:t>
      </w:r>
      <w:r w:rsidR="00CC6417" w:rsidRPr="00443375">
        <w:rPr>
          <w:rFonts w:asciiTheme="majorHAnsi" w:hAnsiTheme="majorHAnsi" w:cs="Times New Roman"/>
          <w:sz w:val="24"/>
          <w:szCs w:val="24"/>
        </w:rPr>
        <w:t>The response that occurs when you touch a hot object is a good example of how an impulse travels through all the parts of the nervous system.  First, you touch the hot object and an electrical impulse is sent into the sensory neurons in your hand.  The sensory neurons carry the impulse to the spinal nerves and into the spinal cord.  The inter</w:t>
      </w:r>
      <w:r w:rsidR="00E77271">
        <w:rPr>
          <w:rFonts w:asciiTheme="majorHAnsi" w:hAnsiTheme="majorHAnsi" w:cs="Times New Roman"/>
          <w:sz w:val="24"/>
          <w:szCs w:val="24"/>
        </w:rPr>
        <w:t>-</w:t>
      </w:r>
      <w:r w:rsidR="00CC6417" w:rsidRPr="00443375">
        <w:rPr>
          <w:rFonts w:asciiTheme="majorHAnsi" w:hAnsiTheme="majorHAnsi" w:cs="Times New Roman"/>
          <w:sz w:val="24"/>
          <w:szCs w:val="24"/>
        </w:rPr>
        <w:t xml:space="preserve">neurons in the spinal cord take the impulse to the brain where it processes the information.  An impulse is sent back to the spinal cord, out the spinal nerves, and to your muscles via motor neurons.  This impulse makes your muscles contract and you pull your hand away.  The whole process </w:t>
      </w:r>
      <w:r>
        <w:rPr>
          <w:rFonts w:asciiTheme="majorHAnsi" w:hAnsiTheme="majorHAnsi" w:cs="Times New Roman"/>
          <w:sz w:val="24"/>
          <w:szCs w:val="24"/>
        </w:rPr>
        <w:t>occurs in less than a second!</w:t>
      </w:r>
      <w:r w:rsidR="00CC6417">
        <w:rPr>
          <w:rFonts w:asciiTheme="majorHAnsi" w:hAnsiTheme="majorHAnsi" w:cs="Times New Roman"/>
          <w:sz w:val="24"/>
          <w:szCs w:val="24"/>
        </w:rPr>
        <w:br/>
        <w:t xml:space="preserve">     </w:t>
      </w:r>
      <w:r w:rsidR="00CC6417" w:rsidRPr="00CE0748">
        <w:rPr>
          <w:rFonts w:asciiTheme="majorHAnsi" w:hAnsiTheme="majorHAnsi" w:cs="Times New Roman"/>
          <w:b/>
          <w:sz w:val="24"/>
          <w:szCs w:val="24"/>
        </w:rPr>
        <w:t>The spinal cord is a very important part of the nervous system because it sends impulses from all parts of the body to the brain.</w:t>
      </w:r>
      <w:r w:rsidR="00CC6417" w:rsidRPr="00443375">
        <w:rPr>
          <w:rFonts w:asciiTheme="majorHAnsi" w:hAnsiTheme="majorHAnsi" w:cs="Times New Roman"/>
          <w:sz w:val="24"/>
          <w:szCs w:val="24"/>
        </w:rPr>
        <w:t xml:space="preserve">  The body of the spinal cord contains white matter, which consists of axons that carry impulses, and gray matter, which contains </w:t>
      </w:r>
      <w:r w:rsidR="00CC6417" w:rsidRPr="00443375">
        <w:rPr>
          <w:rFonts w:asciiTheme="majorHAnsi" w:hAnsiTheme="majorHAnsi" w:cs="Times New Roman"/>
          <w:sz w:val="24"/>
          <w:szCs w:val="24"/>
        </w:rPr>
        <w:lastRenderedPageBreak/>
        <w:t>inter</w:t>
      </w:r>
      <w:r w:rsidR="00E77271">
        <w:rPr>
          <w:rFonts w:asciiTheme="majorHAnsi" w:hAnsiTheme="majorHAnsi" w:cs="Times New Roman"/>
          <w:sz w:val="24"/>
          <w:szCs w:val="24"/>
        </w:rPr>
        <w:t>-</w:t>
      </w:r>
      <w:r w:rsidR="00CC6417" w:rsidRPr="00443375">
        <w:rPr>
          <w:rFonts w:asciiTheme="majorHAnsi" w:hAnsiTheme="majorHAnsi" w:cs="Times New Roman"/>
          <w:sz w:val="24"/>
          <w:szCs w:val="24"/>
        </w:rPr>
        <w:t xml:space="preserve">neurons.  </w:t>
      </w:r>
      <w:r w:rsidR="00CC6417" w:rsidRPr="00CE0748">
        <w:rPr>
          <w:rFonts w:asciiTheme="majorHAnsi" w:hAnsiTheme="majorHAnsi" w:cs="Times New Roman"/>
          <w:b/>
          <w:sz w:val="24"/>
          <w:szCs w:val="24"/>
        </w:rPr>
        <w:t>The root, root ganglion, and spinal nerve connect the spinal cord to nerves throughout the body.</w:t>
      </w:r>
      <w:r w:rsidR="00CC6417" w:rsidRPr="00443375">
        <w:rPr>
          <w:rFonts w:asciiTheme="majorHAnsi" w:hAnsiTheme="majorHAnsi" w:cs="Times New Roman"/>
          <w:sz w:val="24"/>
          <w:szCs w:val="24"/>
        </w:rPr>
        <w:t xml:space="preserve">  </w:t>
      </w:r>
    </w:p>
    <w:p w:rsidR="00632866" w:rsidRDefault="00632866" w:rsidP="00CC6417">
      <w:pPr>
        <w:autoSpaceDE w:val="0"/>
        <w:autoSpaceDN w:val="0"/>
        <w:adjustRightInd w:val="0"/>
        <w:spacing w:after="120" w:line="480" w:lineRule="auto"/>
        <w:rPr>
          <w:rFonts w:asciiTheme="majorHAnsi" w:hAnsiTheme="majorHAnsi" w:cs="Times New Roman"/>
          <w:b/>
          <w:sz w:val="28"/>
          <w:szCs w:val="28"/>
          <w:u w:val="single"/>
        </w:rPr>
      </w:pPr>
    </w:p>
    <w:p w:rsidR="00CC6417" w:rsidRPr="00443375" w:rsidRDefault="00CC6417" w:rsidP="00CC6417">
      <w:pPr>
        <w:autoSpaceDE w:val="0"/>
        <w:autoSpaceDN w:val="0"/>
        <w:adjustRightInd w:val="0"/>
        <w:spacing w:after="120" w:line="480" w:lineRule="auto"/>
        <w:rPr>
          <w:rFonts w:asciiTheme="majorHAnsi" w:hAnsiTheme="majorHAnsi" w:cs="Times New Roman"/>
          <w:sz w:val="24"/>
          <w:szCs w:val="24"/>
        </w:rPr>
      </w:pPr>
      <w:r w:rsidRPr="00632866">
        <w:rPr>
          <w:rFonts w:asciiTheme="majorHAnsi" w:hAnsiTheme="majorHAnsi" w:cs="Times New Roman"/>
          <w:b/>
          <w:sz w:val="28"/>
          <w:szCs w:val="28"/>
          <w:u w:val="single"/>
        </w:rPr>
        <w:t xml:space="preserve">The main parts of the spinal cord are </w:t>
      </w:r>
      <w:r w:rsidR="00632866">
        <w:rPr>
          <w:rFonts w:asciiTheme="majorHAnsi" w:hAnsiTheme="majorHAnsi" w:cs="Times New Roman"/>
          <w:b/>
          <w:sz w:val="28"/>
          <w:szCs w:val="28"/>
          <w:u w:val="single"/>
        </w:rPr>
        <w:t xml:space="preserve">shown &amp; </w:t>
      </w:r>
      <w:r w:rsidRPr="00632866">
        <w:rPr>
          <w:rFonts w:asciiTheme="majorHAnsi" w:hAnsiTheme="majorHAnsi" w:cs="Times New Roman"/>
          <w:b/>
          <w:sz w:val="28"/>
          <w:szCs w:val="28"/>
          <w:u w:val="single"/>
        </w:rPr>
        <w:t>labeled here</w:t>
      </w:r>
      <w:r w:rsidR="00E77271">
        <w:rPr>
          <w:rFonts w:asciiTheme="majorHAnsi" w:hAnsiTheme="majorHAnsi" w:cs="Times New Roman"/>
          <w:b/>
          <w:sz w:val="28"/>
          <w:szCs w:val="28"/>
        </w:rPr>
        <w:t>:</w:t>
      </w:r>
      <w:r w:rsidR="0000244C">
        <w:rPr>
          <w:rFonts w:asciiTheme="majorHAnsi" w:hAnsiTheme="majorHAnsi" w:cs="Times New Roman"/>
          <w:sz w:val="24"/>
          <w:szCs w:val="24"/>
        </w:rPr>
        <w:t xml:space="preserve"> </w:t>
      </w:r>
      <w:r w:rsidR="0000244C">
        <w:rPr>
          <w:rFonts w:asciiTheme="majorHAnsi" w:hAnsiTheme="majorHAnsi" w:cs="Times New Roman"/>
          <w:sz w:val="24"/>
          <w:szCs w:val="24"/>
        </w:rPr>
        <w:br/>
      </w:r>
      <w:r w:rsidRPr="00443375">
        <w:rPr>
          <w:rFonts w:asciiTheme="majorHAnsi" w:hAnsiTheme="majorHAnsi" w:cs="Times New Roman"/>
          <w:noProof/>
          <w:sz w:val="24"/>
          <w:szCs w:val="24"/>
        </w:rPr>
        <w:drawing>
          <wp:inline distT="0" distB="0" distL="0" distR="0">
            <wp:extent cx="6086475" cy="2562225"/>
            <wp:effectExtent l="19050" t="0" r="9525" b="0"/>
            <wp:docPr id="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srcRect/>
                    <a:stretch>
                      <a:fillRect/>
                    </a:stretch>
                  </pic:blipFill>
                  <pic:spPr bwMode="auto">
                    <a:xfrm>
                      <a:off x="0" y="0"/>
                      <a:ext cx="6086475" cy="2562225"/>
                    </a:xfrm>
                    <a:prstGeom prst="rect">
                      <a:avLst/>
                    </a:prstGeom>
                    <a:noFill/>
                    <a:ln w="9525">
                      <a:noFill/>
                      <a:miter lim="800000"/>
                      <a:headEnd/>
                      <a:tailEnd/>
                    </a:ln>
                  </pic:spPr>
                </pic:pic>
              </a:graphicData>
            </a:graphic>
          </wp:inline>
        </w:drawing>
      </w:r>
      <w:r w:rsidRPr="00443375">
        <w:rPr>
          <w:rFonts w:asciiTheme="majorHAnsi" w:hAnsiTheme="majorHAnsi" w:cs="Times New Roman"/>
          <w:sz w:val="24"/>
          <w:szCs w:val="24"/>
        </w:rPr>
        <w:br/>
      </w:r>
    </w:p>
    <w:p w:rsidR="00E77271" w:rsidRPr="00443375" w:rsidRDefault="00443375" w:rsidP="00E77271">
      <w:pPr>
        <w:autoSpaceDE w:val="0"/>
        <w:autoSpaceDN w:val="0"/>
        <w:adjustRightInd w:val="0"/>
        <w:spacing w:after="120" w:line="480" w:lineRule="auto"/>
        <w:rPr>
          <w:rFonts w:asciiTheme="majorHAnsi" w:hAnsiTheme="majorHAnsi" w:cs="Times New Roman"/>
          <w:sz w:val="24"/>
          <w:szCs w:val="24"/>
        </w:rPr>
      </w:pPr>
      <w:r w:rsidRPr="00443375">
        <w:rPr>
          <w:rFonts w:asciiTheme="majorHAnsi" w:hAnsiTheme="majorHAnsi" w:cs="Times New Roman"/>
          <w:sz w:val="24"/>
          <w:szCs w:val="24"/>
        </w:rPr>
        <w:br/>
      </w:r>
    </w:p>
    <w:p w:rsidR="00443375" w:rsidRPr="00443375" w:rsidRDefault="00443375" w:rsidP="00443375">
      <w:pPr>
        <w:autoSpaceDE w:val="0"/>
        <w:autoSpaceDN w:val="0"/>
        <w:adjustRightInd w:val="0"/>
        <w:spacing w:after="0" w:line="240" w:lineRule="auto"/>
        <w:rPr>
          <w:rFonts w:asciiTheme="majorHAnsi" w:hAnsiTheme="majorHAnsi" w:cs="Times New Roman"/>
          <w:sz w:val="24"/>
          <w:szCs w:val="24"/>
        </w:rPr>
      </w:pPr>
      <w:r w:rsidRPr="00443375">
        <w:rPr>
          <w:rFonts w:asciiTheme="majorHAnsi" w:hAnsiTheme="majorHAnsi" w:cs="Times New Roman"/>
          <w:sz w:val="24"/>
          <w:szCs w:val="24"/>
        </w:rPr>
        <w:br/>
      </w:r>
      <w:r w:rsidRPr="00443375">
        <w:rPr>
          <w:rFonts w:asciiTheme="majorHAnsi" w:hAnsiTheme="majorHAnsi" w:cs="Times New Roman"/>
          <w:sz w:val="24"/>
          <w:szCs w:val="24"/>
        </w:rPr>
        <w:br/>
      </w:r>
    </w:p>
    <w:p w:rsidR="009860DA" w:rsidRPr="00443375" w:rsidRDefault="009860DA">
      <w:pPr>
        <w:rPr>
          <w:rFonts w:asciiTheme="majorHAnsi" w:hAnsiTheme="majorHAnsi"/>
          <w:sz w:val="24"/>
          <w:szCs w:val="24"/>
        </w:rPr>
      </w:pPr>
    </w:p>
    <w:sectPr w:rsidR="009860DA" w:rsidRPr="00443375" w:rsidSect="00443375">
      <w:headerReference w:type="default" r:id="rId25"/>
      <w:footerReference w:type="default" r:id="rId26"/>
      <w:pgSz w:w="12242" w:h="15842"/>
      <w:pgMar w:top="1440" w:right="1440" w:bottom="1440" w:left="1440" w:header="709" w:footer="709" w:gutter="0"/>
      <w:cols w:space="709"/>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5DD" w:rsidRDefault="009425DD" w:rsidP="00443375">
      <w:pPr>
        <w:spacing w:after="0" w:line="240" w:lineRule="auto"/>
      </w:pPr>
      <w:r>
        <w:separator/>
      </w:r>
    </w:p>
  </w:endnote>
  <w:endnote w:type="continuationSeparator" w:id="0">
    <w:p w:rsidR="009425DD" w:rsidRDefault="009425DD" w:rsidP="004433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5DD" w:rsidRDefault="009425DD">
    <w:pPr>
      <w:pStyle w:val="snext0Normal"/>
      <w:widowControl/>
      <w:tabs>
        <w:tab w:val="center" w:pos="4153"/>
        <w:tab w:val="right" w:pos="8306"/>
      </w:tabs>
      <w:jc w:val="center"/>
      <w:rPr>
        <w:sz w:val="20"/>
        <w:szCs w:val="20"/>
        <w:lang w:val="de-DE"/>
      </w:rPr>
    </w:pPr>
    <w:r>
      <w:rPr>
        <w:sz w:val="20"/>
        <w:szCs w:val="20"/>
        <w:lang w:val="de-DE"/>
      </w:rPr>
      <w:t xml:space="preserve"> </w:t>
    </w:r>
  </w:p>
  <w:p w:rsidR="009425DD" w:rsidRDefault="009425DD">
    <w:pPr>
      <w:pStyle w:val="snext0Normal"/>
      <w:widowControl/>
      <w:tabs>
        <w:tab w:val="center" w:pos="4153"/>
        <w:tab w:val="right" w:pos="8306"/>
      </w:tabs>
      <w:rPr>
        <w:sz w:val="20"/>
        <w:szCs w:val="20"/>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5DD" w:rsidRDefault="009425DD" w:rsidP="00443375">
      <w:pPr>
        <w:spacing w:after="0" w:line="240" w:lineRule="auto"/>
      </w:pPr>
      <w:r>
        <w:separator/>
      </w:r>
    </w:p>
  </w:footnote>
  <w:footnote w:type="continuationSeparator" w:id="0">
    <w:p w:rsidR="009425DD" w:rsidRDefault="009425DD" w:rsidP="004433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26228"/>
      <w:docPartObj>
        <w:docPartGallery w:val="Page Numbers (Top of Page)"/>
        <w:docPartUnique/>
      </w:docPartObj>
    </w:sdtPr>
    <w:sdtContent>
      <w:p w:rsidR="009425DD" w:rsidRDefault="009425DD">
        <w:pPr>
          <w:pStyle w:val="Header"/>
          <w:jc w:val="right"/>
        </w:pPr>
        <w:fldSimple w:instr=" PAGE   \* MERGEFORMAT ">
          <w:r w:rsidR="00D57A8A">
            <w:rPr>
              <w:noProof/>
            </w:rPr>
            <w:t>23</w:t>
          </w:r>
        </w:fldSimple>
      </w:p>
    </w:sdtContent>
  </w:sdt>
  <w:p w:rsidR="009425DD" w:rsidRDefault="009425DD">
    <w:pPr>
      <w:pStyle w:val="Header"/>
    </w:pPr>
    <w:r>
      <w:t>Biology A&amp;B: Organelles, Cell Division, Nervous System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46FC4"/>
    <w:multiLevelType w:val="hybridMultilevel"/>
    <w:tmpl w:val="73EC9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532B14"/>
    <w:multiLevelType w:val="hybridMultilevel"/>
    <w:tmpl w:val="9940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124F0D"/>
    <w:multiLevelType w:val="hybridMultilevel"/>
    <w:tmpl w:val="1A4EA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43375"/>
    <w:rsid w:val="0000244C"/>
    <w:rsid w:val="00071338"/>
    <w:rsid w:val="000C0E88"/>
    <w:rsid w:val="000D57BD"/>
    <w:rsid w:val="001953AF"/>
    <w:rsid w:val="00277B0B"/>
    <w:rsid w:val="00443375"/>
    <w:rsid w:val="005B244A"/>
    <w:rsid w:val="00604ED3"/>
    <w:rsid w:val="00632866"/>
    <w:rsid w:val="006B77BD"/>
    <w:rsid w:val="006C4A8E"/>
    <w:rsid w:val="00847A28"/>
    <w:rsid w:val="009425DD"/>
    <w:rsid w:val="009860DA"/>
    <w:rsid w:val="009D1920"/>
    <w:rsid w:val="00AC65A4"/>
    <w:rsid w:val="00AD1820"/>
    <w:rsid w:val="00AF45A2"/>
    <w:rsid w:val="00CA58EF"/>
    <w:rsid w:val="00CC6417"/>
    <w:rsid w:val="00CE0748"/>
    <w:rsid w:val="00CE5431"/>
    <w:rsid w:val="00D57A8A"/>
    <w:rsid w:val="00E411CB"/>
    <w:rsid w:val="00E77271"/>
    <w:rsid w:val="00F343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37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ext0Normal">
    <w:name w:val="snext0 Normal"/>
    <w:rsid w:val="0044337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4433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375"/>
    <w:rPr>
      <w:rFonts w:ascii="Tahoma" w:eastAsiaTheme="minorEastAsia" w:hAnsi="Tahoma" w:cs="Tahoma"/>
      <w:sz w:val="16"/>
      <w:szCs w:val="16"/>
    </w:rPr>
  </w:style>
  <w:style w:type="paragraph" w:styleId="Header">
    <w:name w:val="header"/>
    <w:basedOn w:val="Normal"/>
    <w:link w:val="HeaderChar"/>
    <w:uiPriority w:val="99"/>
    <w:unhideWhenUsed/>
    <w:rsid w:val="00443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375"/>
    <w:rPr>
      <w:rFonts w:eastAsiaTheme="minorEastAsia"/>
    </w:rPr>
  </w:style>
  <w:style w:type="paragraph" w:styleId="Footer">
    <w:name w:val="footer"/>
    <w:basedOn w:val="Normal"/>
    <w:link w:val="FooterChar"/>
    <w:uiPriority w:val="99"/>
    <w:semiHidden/>
    <w:unhideWhenUsed/>
    <w:rsid w:val="004433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3375"/>
    <w:rPr>
      <w:rFonts w:eastAsiaTheme="minorEastAsia"/>
    </w:rPr>
  </w:style>
  <w:style w:type="paragraph" w:styleId="ListParagraph">
    <w:name w:val="List Paragraph"/>
    <w:basedOn w:val="Normal"/>
    <w:uiPriority w:val="34"/>
    <w:qFormat/>
    <w:rsid w:val="006B77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7E840A-89AE-4996-ADE0-4523EBEF1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24</Pages>
  <Words>3964</Words>
  <Characters>22595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janthony</dc:creator>
  <cp:lastModifiedBy>janthony</cp:lastModifiedBy>
  <cp:revision>13</cp:revision>
  <dcterms:created xsi:type="dcterms:W3CDTF">2012-11-27T18:01:00Z</dcterms:created>
  <dcterms:modified xsi:type="dcterms:W3CDTF">2013-02-13T19:47:00Z</dcterms:modified>
</cp:coreProperties>
</file>